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27" w:rsidRDefault="00F925E5">
      <w:pPr>
        <w:pStyle w:val="Corpodetexto"/>
        <w:spacing w:before="204" w:line="242" w:lineRule="auto"/>
        <w:ind w:left="292" w:right="226"/>
        <w:jc w:val="both"/>
      </w:pPr>
      <w:r>
        <w:rPr>
          <w:b/>
          <w:sz w:val="21"/>
        </w:rPr>
        <w:t xml:space="preserve">Atenção! </w:t>
      </w:r>
      <w:r>
        <w:t xml:space="preserve">Esse formulário deverá ser utilizado </w:t>
      </w:r>
      <w:r>
        <w:rPr>
          <w:b/>
        </w:rPr>
        <w:t xml:space="preserve">somente </w:t>
      </w:r>
      <w:r>
        <w:t>nos casos de férias não usufruídas no exercício, por a</w:t>
      </w:r>
      <w:r w:rsidR="00E10861">
        <w:t>bsoluta necessidade de serviço, conforme Art. 77 da Lei 8.112/1990.</w:t>
      </w:r>
    </w:p>
    <w:p w:rsidR="002E2227" w:rsidRDefault="002E2227">
      <w:pPr>
        <w:pStyle w:val="Corpodetexto"/>
        <w:spacing w:before="6"/>
        <w:ind w:left="0"/>
        <w:rPr>
          <w:sz w:val="17"/>
        </w:rPr>
      </w:pPr>
    </w:p>
    <w:p w:rsidR="002E2227" w:rsidRDefault="00F925E5">
      <w:pPr>
        <w:pStyle w:val="Heading1"/>
        <w:spacing w:after="4"/>
        <w:jc w:val="both"/>
      </w:pPr>
      <w:r>
        <w:t>DADOS DO SERVIDOR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2489"/>
        <w:gridCol w:w="2490"/>
      </w:tblGrid>
      <w:tr w:rsidR="00E10861" w:rsidTr="003740F9">
        <w:trPr>
          <w:trHeight w:val="414"/>
        </w:trPr>
        <w:tc>
          <w:tcPr>
            <w:tcW w:w="5211" w:type="dxa"/>
          </w:tcPr>
          <w:p w:rsidR="00E10861" w:rsidRDefault="00E10861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Nome do Servidor</w:t>
            </w:r>
          </w:p>
        </w:tc>
        <w:tc>
          <w:tcPr>
            <w:tcW w:w="2489" w:type="dxa"/>
          </w:tcPr>
          <w:p w:rsidR="00E10861" w:rsidRDefault="00E10861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2490" w:type="dxa"/>
          </w:tcPr>
          <w:p w:rsidR="00E10861" w:rsidRDefault="00E10861">
            <w:pPr>
              <w:pStyle w:val="TableParagraph"/>
              <w:spacing w:before="1"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Mat. SIAPE</w:t>
            </w:r>
          </w:p>
        </w:tc>
      </w:tr>
      <w:tr w:rsidR="00E10861" w:rsidTr="00641AAA">
        <w:trPr>
          <w:trHeight w:val="414"/>
        </w:trPr>
        <w:tc>
          <w:tcPr>
            <w:tcW w:w="5211" w:type="dxa"/>
          </w:tcPr>
          <w:p w:rsidR="00E10861" w:rsidRDefault="00E108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Unidade/Órgão</w:t>
            </w:r>
          </w:p>
        </w:tc>
        <w:tc>
          <w:tcPr>
            <w:tcW w:w="4979" w:type="dxa"/>
            <w:gridSpan w:val="2"/>
          </w:tcPr>
          <w:p w:rsidR="00E10861" w:rsidRDefault="00E1086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Departamento/Setor</w:t>
            </w:r>
          </w:p>
        </w:tc>
      </w:tr>
      <w:tr w:rsidR="002E2227">
        <w:trPr>
          <w:trHeight w:val="414"/>
        </w:trPr>
        <w:tc>
          <w:tcPr>
            <w:tcW w:w="10190" w:type="dxa"/>
            <w:gridSpan w:val="3"/>
          </w:tcPr>
          <w:p w:rsidR="002E2227" w:rsidRDefault="00F925E5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</w:tr>
      <w:tr w:rsidR="002E2227">
        <w:trPr>
          <w:trHeight w:val="415"/>
        </w:trPr>
        <w:tc>
          <w:tcPr>
            <w:tcW w:w="5211" w:type="dxa"/>
          </w:tcPr>
          <w:p w:rsidR="002E2227" w:rsidRDefault="00F925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979" w:type="dxa"/>
            <w:gridSpan w:val="2"/>
          </w:tcPr>
          <w:p w:rsidR="002E2227" w:rsidRDefault="00F925E5">
            <w:pPr>
              <w:pStyle w:val="TableParagraph"/>
              <w:tabs>
                <w:tab w:val="left" w:pos="770"/>
              </w:tabs>
              <w:spacing w:line="210" w:lineRule="exact"/>
              <w:ind w:left="108" w:right="3428"/>
              <w:rPr>
                <w:sz w:val="18"/>
              </w:rPr>
            </w:pPr>
            <w:r>
              <w:rPr>
                <w:sz w:val="18"/>
              </w:rPr>
              <w:t>Telefone do</w:t>
            </w:r>
            <w:r>
              <w:rPr>
                <w:spacing w:val="-7"/>
                <w:sz w:val="18"/>
              </w:rPr>
              <w:t xml:space="preserve"> </w:t>
            </w:r>
            <w:r w:rsidR="00E10861">
              <w:rPr>
                <w:sz w:val="18"/>
              </w:rPr>
              <w:t xml:space="preserve">Local </w:t>
            </w:r>
            <w:proofErr w:type="gramStart"/>
            <w:r w:rsidR="00E10861">
              <w:rPr>
                <w:sz w:val="18"/>
              </w:rPr>
              <w:t xml:space="preserve">(      </w:t>
            </w:r>
            <w:proofErr w:type="gramEnd"/>
            <w:r>
              <w:rPr>
                <w:sz w:val="18"/>
              </w:rPr>
              <w:t>)</w:t>
            </w:r>
          </w:p>
        </w:tc>
      </w:tr>
    </w:tbl>
    <w:p w:rsidR="002E2227" w:rsidRDefault="00396E3B">
      <w:pPr>
        <w:spacing w:before="55"/>
        <w:ind w:left="292"/>
        <w:jc w:val="both"/>
        <w:rPr>
          <w:b/>
          <w:sz w:val="20"/>
        </w:rPr>
      </w:pPr>
      <w:r w:rsidRPr="00396E3B">
        <w:pict>
          <v:line id="_x0000_s1076" style="position:absolute;left:0;text-align:left;z-index:-5032;mso-position-horizontal-relative:page;mso-position-vertical-relative:text" from="42.6pt,68pt" to="487.65pt,68pt" strokeweight=".20003mm">
            <w10:wrap anchorx="page"/>
          </v:line>
        </w:pict>
      </w:r>
      <w:r w:rsidRPr="00396E3B">
        <w:pict>
          <v:shape id="_x0000_s1075" style="position:absolute;left:0;text-align:left;margin-left:42.6pt;margin-top:83.5pt;width:445.3pt;height:.1pt;z-index:-5008;mso-position-horizontal-relative:page;mso-position-vertical-relative:text" coordorigin="852,1670" coordsize="8906,0" o:spt="100" adj="0,,0" path="m852,1670r3300,m4158,1670r5599,e" filled="f" strokeweight=".20003mm">
            <v:stroke joinstyle="round"/>
            <v:formulas/>
            <v:path arrowok="t" o:connecttype="segments"/>
            <w10:wrap anchorx="page"/>
          </v:shape>
        </w:pict>
      </w:r>
      <w:r w:rsidRPr="00396E3B">
        <w:pict>
          <v:line id="_x0000_s1074" style="position:absolute;left:0;text-align:left;z-index:-4984;mso-position-horizontal-relative:page;mso-position-vertical-relative:text" from="42.6pt,98.95pt" to="487.65pt,98.95pt" strokeweight=".20003mm">
            <w10:wrap anchorx="page"/>
          </v:line>
        </w:pict>
      </w:r>
      <w:r w:rsidR="00F925E5">
        <w:rPr>
          <w:b/>
          <w:sz w:val="20"/>
        </w:rPr>
        <w:t>JUSTIFICATIVA</w:t>
      </w:r>
    </w:p>
    <w:p w:rsidR="002E2227" w:rsidRDefault="00396E3B">
      <w:pPr>
        <w:pStyle w:val="Corpodetexto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510pt;height:168.3pt;mso-position-horizontal-relative:char;mso-position-vertical-relative:line" coordsize="10200,3366">
            <v:line id="_x0000_s1073" style="position:absolute" from="10,5" to="10190,5" strokeweight=".48pt"/>
            <v:line id="_x0000_s1072" style="position:absolute" from="5,0" to="5,3365" strokeweight=".48pt"/>
            <v:line id="_x0000_s1071" style="position:absolute" from="10,3360" to="10190,3360" strokeweight=".48pt"/>
            <v:line id="_x0000_s1070" style="position:absolute" from="10195,0" to="10195,3365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2594;top:2945;width:4069;height:408" filled="f" stroked="f">
              <v:textbox inset="0,0,0,0">
                <w:txbxContent>
                  <w:p w:rsidR="002E2227" w:rsidRDefault="00F925E5">
                    <w:pPr>
                      <w:tabs>
                        <w:tab w:val="left" w:pos="4048"/>
                      </w:tabs>
                      <w:ind w:left="220" w:right="18" w:hanging="221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 A</w:t>
                    </w:r>
                    <w:r>
                      <w:rPr>
                        <w:spacing w:val="-2"/>
                        <w:sz w:val="18"/>
                      </w:rPr>
                      <w:t>s</w:t>
                    </w:r>
                    <w:r>
                      <w:rPr>
                        <w:spacing w:val="1"/>
                        <w:sz w:val="18"/>
                      </w:rPr>
                      <w:t>s</w:t>
                    </w:r>
                    <w:r>
                      <w:rPr>
                        <w:w w:val="99"/>
                        <w:sz w:val="18"/>
                      </w:rPr>
                      <w:t>i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>tu</w:t>
                    </w:r>
                    <w:r>
                      <w:rPr>
                        <w:w w:val="99"/>
                        <w:sz w:val="18"/>
                      </w:rPr>
                      <w:t>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2"/>
                        <w:w w:val="99"/>
                        <w:sz w:val="18"/>
                      </w:rPr>
                      <w:t>d</w:t>
                    </w:r>
                    <w:r>
                      <w:rPr>
                        <w:w w:val="99"/>
                        <w:sz w:val="18"/>
                      </w:rPr>
                      <w:t>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C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h</w:t>
                    </w:r>
                    <w:r>
                      <w:rPr>
                        <w:w w:val="99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>fe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i</w:t>
                    </w:r>
                    <w:r>
                      <w:rPr>
                        <w:spacing w:val="1"/>
                        <w:w w:val="99"/>
                        <w:sz w:val="18"/>
                      </w:rPr>
                      <w:t>m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e</w:t>
                    </w:r>
                    <w:r>
                      <w:rPr>
                        <w:w w:val="99"/>
                        <w:sz w:val="18"/>
                      </w:rPr>
                      <w:t>d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i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>to (</w:t>
                    </w:r>
                    <w:r>
                      <w:rPr>
                        <w:spacing w:val="-1"/>
                        <w:sz w:val="18"/>
                      </w:rPr>
                      <w:t>c</w:t>
                    </w:r>
                    <w:r>
                      <w:rPr>
                        <w:w w:val="99"/>
                        <w:sz w:val="18"/>
                      </w:rPr>
                      <w:t>om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18"/>
                      </w:rPr>
                      <w:t>c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r</w:t>
                    </w:r>
                    <w:r>
                      <w:rPr>
                        <w:w w:val="99"/>
                        <w:sz w:val="18"/>
                      </w:rPr>
                      <w:t>i</w:t>
                    </w:r>
                    <w:r>
                      <w:rPr>
                        <w:spacing w:val="1"/>
                        <w:w w:val="99"/>
                        <w:sz w:val="18"/>
                      </w:rPr>
                      <w:t>m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b</w:t>
                    </w:r>
                    <w:r>
                      <w:rPr>
                        <w:w w:val="99"/>
                        <w:sz w:val="18"/>
                      </w:rPr>
                      <w:t>o)</w:t>
                    </w:r>
                  </w:p>
                </w:txbxContent>
              </v:textbox>
            </v:shape>
            <v:shape id="_x0000_s1068" type="#_x0000_t202" style="position:absolute;left:112;top:2426;width:1503;height:720" filled="f" stroked="f">
              <v:textbox inset="0,0,0,0">
                <w:txbxContent>
                  <w:p w:rsidR="002E2227" w:rsidRDefault="00F925E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Atenciosamente,</w:t>
                    </w:r>
                  </w:p>
                  <w:p w:rsidR="002E2227" w:rsidRDefault="002E2227">
                    <w:pPr>
                      <w:rPr>
                        <w:b/>
                        <w:sz w:val="27"/>
                      </w:rPr>
                    </w:pPr>
                  </w:p>
                  <w:p w:rsidR="002E2227" w:rsidRDefault="00F925E5">
                    <w:pPr>
                      <w:tabs>
                        <w:tab w:val="left" w:pos="1031"/>
                        <w:tab w:val="left" w:pos="1482"/>
                      </w:tabs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Data  </w:t>
                    </w:r>
                    <w:r>
                      <w:rPr>
                        <w:sz w:val="18"/>
                        <w:u w:val="single"/>
                      </w:rPr>
                      <w:t xml:space="preserve">   </w:t>
                    </w:r>
                    <w:r>
                      <w:rPr>
                        <w:spacing w:val="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7" type="#_x0000_t202" style="position:absolute;left:112;top:134;width:9996;height:614" filled="f" stroked="f">
              <v:textbox inset="0,0,0,0">
                <w:txbxContent>
                  <w:p w:rsidR="002E2227" w:rsidRDefault="00F925E5">
                    <w:pPr>
                      <w:tabs>
                        <w:tab w:val="left" w:pos="7659"/>
                      </w:tabs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De acordo com o disposto no art. 77, da Lei nº 8.112/90 (RJU), </w:t>
                    </w:r>
                    <w:proofErr w:type="gramStart"/>
                    <w:r>
                      <w:rPr>
                        <w:sz w:val="18"/>
                      </w:rPr>
                      <w:t>comunicamos</w:t>
                    </w:r>
                    <w:proofErr w:type="gramEnd"/>
                    <w:r>
                      <w:rPr>
                        <w:sz w:val="18"/>
                      </w:rPr>
                      <w:t xml:space="preserve"> que, por absoluta necessidade do serviço, as férias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(a)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servidor</w:t>
                    </w:r>
                    <w:r>
                      <w:rPr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(a)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acima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identificado</w:t>
                    </w:r>
                    <w:r>
                      <w:rPr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(a),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referente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ao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exercício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ano</w:t>
                    </w:r>
                    <w:r>
                      <w:rPr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não poderão ser usufruídas durante o referido exercício, pelo motivo exposto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abaixo: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2227" w:rsidRDefault="00396E3B" w:rsidP="00E10861">
      <w:pPr>
        <w:spacing w:before="9"/>
        <w:ind w:left="292"/>
        <w:rPr>
          <w:b/>
          <w:sz w:val="20"/>
        </w:rPr>
      </w:pPr>
      <w:r w:rsidRPr="00396E3B">
        <w:pict>
          <v:line id="_x0000_s1065" style="position:absolute;left:0;text-align:left;z-index:-4960;mso-position-horizontal-relative:page" from="42.6pt,-70.5pt" to="487.65pt,-70.5pt" strokeweight=".20003mm">
            <w10:wrap anchorx="page"/>
          </v:line>
        </w:pict>
      </w:r>
      <w:r w:rsidR="00E10861">
        <w:rPr>
          <w:b/>
          <w:sz w:val="20"/>
        </w:rPr>
        <w:t>DIRETORIA DA UNIDADE</w:t>
      </w:r>
    </w:p>
    <w:p w:rsidR="002E2227" w:rsidRDefault="00396E3B">
      <w:pPr>
        <w:pStyle w:val="Corpodetexto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510pt;height:48.4pt;mso-position-horizontal-relative:char;mso-position-vertical-relative:line" coordsize="10200,968">
            <v:line id="_x0000_s1057" style="position:absolute" from="10,5" to="10190,5" strokeweight=".16936mm"/>
            <v:line id="_x0000_s1056" style="position:absolute" from="5,0" to="5,967" strokeweight=".48pt"/>
            <v:line id="_x0000_s1055" style="position:absolute" from="10,962" to="10190,962" strokeweight=".16936mm"/>
            <v:line id="_x0000_s1054" style="position:absolute" from="10195,0" to="10195,967" strokeweight=".16936mm"/>
            <v:shape id="_x0000_s1053" type="#_x0000_t202" style="position:absolute;left:2594;top:547;width:4069;height:410" filled="f" stroked="f">
              <v:textbox inset="0,0,0,0">
                <w:txbxContent>
                  <w:p w:rsidR="002E2227" w:rsidRDefault="00F925E5">
                    <w:pPr>
                      <w:tabs>
                        <w:tab w:val="left" w:pos="4048"/>
                      </w:tabs>
                      <w:spacing w:line="242" w:lineRule="auto"/>
                      <w:ind w:left="672" w:right="18" w:hanging="673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A</w:t>
                    </w:r>
                    <w:r>
                      <w:rPr>
                        <w:spacing w:val="1"/>
                        <w:sz w:val="18"/>
                      </w:rPr>
                      <w:t>s</w:t>
                    </w:r>
                    <w:r>
                      <w:rPr>
                        <w:spacing w:val="-2"/>
                        <w:sz w:val="18"/>
                      </w:rPr>
                      <w:t>s</w:t>
                    </w:r>
                    <w:r>
                      <w:rPr>
                        <w:w w:val="99"/>
                        <w:sz w:val="18"/>
                      </w:rPr>
                      <w:t>ina</w:t>
                    </w:r>
                    <w:r>
                      <w:rPr>
                        <w:spacing w:val="-2"/>
                        <w:sz w:val="18"/>
                      </w:rPr>
                      <w:t>t</w:t>
                    </w:r>
                    <w:r>
                      <w:rPr>
                        <w:w w:val="99"/>
                        <w:sz w:val="18"/>
                      </w:rPr>
                      <w:t>ura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d</w:t>
                    </w:r>
                    <w:r>
                      <w:rPr>
                        <w:w w:val="99"/>
                        <w:sz w:val="18"/>
                      </w:rPr>
                      <w:t>o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Dire</w:t>
                    </w:r>
                    <w:r>
                      <w:rPr>
                        <w:spacing w:val="-2"/>
                        <w:sz w:val="18"/>
                      </w:rPr>
                      <w:t>t</w:t>
                    </w:r>
                    <w:r>
                      <w:rPr>
                        <w:w w:val="99"/>
                        <w:sz w:val="18"/>
                      </w:rPr>
                      <w:t>or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(</w:t>
                    </w:r>
                    <w:r>
                      <w:rPr>
                        <w:spacing w:val="1"/>
                        <w:w w:val="99"/>
                        <w:sz w:val="18"/>
                      </w:rPr>
                      <w:t>c</w:t>
                    </w:r>
                    <w:r>
                      <w:rPr>
                        <w:w w:val="99"/>
                        <w:sz w:val="18"/>
                      </w:rPr>
                      <w:t>om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18"/>
                      </w:rPr>
                      <w:t>c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r</w:t>
                    </w:r>
                    <w:r>
                      <w:rPr>
                        <w:w w:val="99"/>
                        <w:sz w:val="18"/>
                      </w:rPr>
                      <w:t>i</w:t>
                    </w:r>
                    <w:r>
                      <w:rPr>
                        <w:spacing w:val="1"/>
                        <w:w w:val="99"/>
                        <w:sz w:val="18"/>
                      </w:rPr>
                      <w:t>m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b</w:t>
                    </w:r>
                    <w:r>
                      <w:rPr>
                        <w:w w:val="99"/>
                        <w:sz w:val="18"/>
                      </w:rPr>
                      <w:t>o)</w:t>
                    </w:r>
                  </w:p>
                </w:txbxContent>
              </v:textbox>
            </v:shape>
            <v:shape id="_x0000_s1052" type="#_x0000_t202" style="position:absolute;left:112;top:134;width:1502;height:614" filled="f" stroked="f">
              <v:textbox inset="0,0,0,0">
                <w:txbxContent>
                  <w:p w:rsidR="002E2227" w:rsidRDefault="00F925E5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Ciente</w:t>
                    </w:r>
                  </w:p>
                  <w:p w:rsidR="002E2227" w:rsidRDefault="002E2227">
                    <w:pPr>
                      <w:spacing w:before="10"/>
                      <w:rPr>
                        <w:b/>
                        <w:sz w:val="17"/>
                      </w:rPr>
                    </w:pPr>
                  </w:p>
                  <w:p w:rsidR="002E2227" w:rsidRDefault="00F925E5">
                    <w:pPr>
                      <w:tabs>
                        <w:tab w:val="left" w:pos="1030"/>
                        <w:tab w:val="left" w:pos="1481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Data  </w:t>
                    </w:r>
                    <w:r>
                      <w:rPr>
                        <w:sz w:val="18"/>
                        <w:u w:val="single"/>
                      </w:rPr>
                      <w:t xml:space="preserve">    /</w:t>
                    </w:r>
                    <w:r>
                      <w:rPr>
                        <w:sz w:val="18"/>
                        <w:u w:val="single"/>
                      </w:rPr>
                      <w:tab/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2227" w:rsidRDefault="00396E3B" w:rsidP="00F925E5">
      <w:pPr>
        <w:spacing w:before="9"/>
        <w:ind w:left="292"/>
        <w:rPr>
          <w:b/>
          <w:sz w:val="20"/>
        </w:rPr>
      </w:pPr>
      <w:r>
        <w:rPr>
          <w:b/>
          <w:sz w:val="20"/>
        </w:rPr>
        <w:pict>
          <v:rect id="_x0000_s1050" style="position:absolute;left:0;text-align:left;margin-left:43.7pt;margin-top:19.9pt;width:8.05pt;height:8.05pt;z-index:-4936;mso-position-horizontal-relative:page" filled="f" strokeweight=".72pt">
            <w10:wrap anchorx="page"/>
          </v:rect>
        </w:pict>
      </w:r>
      <w:r>
        <w:rPr>
          <w:b/>
          <w:sz w:val="20"/>
        </w:rPr>
        <w:pict>
          <v:rect id="_x0000_s1049" style="position:absolute;left:0;text-align:left;margin-left:43.7pt;margin-top:36.2pt;width:8.05pt;height:8.05pt;z-index:-4912;mso-position-horizontal-relative:page" filled="f" strokeweight=".72pt">
            <w10:wrap anchorx="page"/>
          </v:rect>
        </w:pict>
      </w:r>
      <w:r>
        <w:rPr>
          <w:b/>
          <w:sz w:val="20"/>
        </w:rPr>
        <w:pict>
          <v:rect id="_x0000_s1048" style="position:absolute;left:0;text-align:left;margin-left:43.7pt;margin-top:51.85pt;width:8.05pt;height:8.05pt;z-index:-4888;mso-position-horizontal-relative:page" filled="f" strokeweight=".72pt">
            <w10:wrap anchorx="page"/>
          </v:rect>
        </w:pict>
      </w:r>
      <w:r w:rsidR="00F925E5" w:rsidRPr="00F925E5">
        <w:rPr>
          <w:b/>
          <w:sz w:val="20"/>
        </w:rPr>
        <w:t>GERÊNCIA DE CADASTRO</w:t>
      </w:r>
    </w:p>
    <w:p w:rsidR="002E2227" w:rsidRDefault="00396E3B">
      <w:pPr>
        <w:pStyle w:val="Corpodetexto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510pt;height:95.8pt;mso-position-horizontal-relative:char;mso-position-vertical-relative:line" coordsize="10200,1916">
            <v:line id="_x0000_s1047" style="position:absolute" from="10,5" to="10190,5" strokeweight=".16936mm"/>
            <v:line id="_x0000_s1046" style="position:absolute" from="5,0" to="5,1916" strokeweight=".48pt"/>
            <v:line id="_x0000_s1045" style="position:absolute" from="10,1911" to="10190,1911" strokeweight=".48pt"/>
            <v:line id="_x0000_s1044" style="position:absolute" from="10195,0" to="10195,1916" strokeweight=".16936mm"/>
            <v:shape id="_x0000_s1043" type="#_x0000_t202" style="position:absolute;left:2594;top:1496;width:4069;height:410" filled="f" stroked="f">
              <v:textbox style="mso-next-textbox:#_x0000_s1043" inset="0,0,0,0">
                <w:txbxContent>
                  <w:p w:rsidR="002E2227" w:rsidRDefault="00F925E5">
                    <w:pPr>
                      <w:tabs>
                        <w:tab w:val="left" w:pos="4048"/>
                      </w:tabs>
                      <w:spacing w:line="242" w:lineRule="auto"/>
                      <w:ind w:left="220" w:right="18" w:hanging="221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 A</w:t>
                    </w:r>
                    <w:r>
                      <w:rPr>
                        <w:spacing w:val="-2"/>
                        <w:sz w:val="18"/>
                      </w:rPr>
                      <w:t>s</w:t>
                    </w:r>
                    <w:r>
                      <w:rPr>
                        <w:spacing w:val="1"/>
                        <w:sz w:val="18"/>
                      </w:rPr>
                      <w:t>s</w:t>
                    </w:r>
                    <w:r>
                      <w:rPr>
                        <w:w w:val="99"/>
                        <w:sz w:val="18"/>
                      </w:rPr>
                      <w:t>i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>tu</w:t>
                    </w:r>
                    <w:r>
                      <w:rPr>
                        <w:w w:val="99"/>
                        <w:sz w:val="18"/>
                      </w:rPr>
                      <w:t>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do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R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e</w:t>
                    </w:r>
                    <w:r>
                      <w:rPr>
                        <w:spacing w:val="1"/>
                        <w:sz w:val="18"/>
                      </w:rPr>
                      <w:t>s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p</w:t>
                    </w:r>
                    <w:r>
                      <w:rPr>
                        <w:w w:val="99"/>
                        <w:sz w:val="18"/>
                      </w:rPr>
                      <w:t>on</w:t>
                    </w:r>
                    <w:r>
                      <w:rPr>
                        <w:spacing w:val="-2"/>
                        <w:sz w:val="18"/>
                      </w:rPr>
                      <w:t>s</w:t>
                    </w:r>
                    <w:r>
                      <w:rPr>
                        <w:w w:val="99"/>
                        <w:sz w:val="18"/>
                      </w:rPr>
                      <w:t>á</w:t>
                    </w:r>
                    <w:r>
                      <w:rPr>
                        <w:spacing w:val="-2"/>
                        <w:sz w:val="18"/>
                      </w:rPr>
                      <w:t>v</w:t>
                    </w:r>
                    <w:r>
                      <w:rPr>
                        <w:w w:val="99"/>
                        <w:sz w:val="18"/>
                      </w:rPr>
                      <w:t>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</w:t>
                    </w:r>
                    <w:r>
                      <w:rPr>
                        <w:spacing w:val="1"/>
                        <w:sz w:val="18"/>
                      </w:rPr>
                      <w:t>c</w:t>
                    </w:r>
                    <w:r>
                      <w:rPr>
                        <w:w w:val="99"/>
                        <w:sz w:val="18"/>
                      </w:rPr>
                      <w:t>om</w:t>
                    </w:r>
                    <w:r>
                      <w:rPr>
                        <w:spacing w:val="2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  <w:sz w:val="18"/>
                      </w:rPr>
                      <w:t>c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r</w:t>
                    </w:r>
                    <w:r>
                      <w:rPr>
                        <w:w w:val="99"/>
                        <w:sz w:val="18"/>
                      </w:rPr>
                      <w:t>i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m</w:t>
                    </w:r>
                    <w:r>
                      <w:rPr>
                        <w:w w:val="99"/>
                        <w:sz w:val="18"/>
                      </w:rPr>
                      <w:t>bo)</w:t>
                    </w:r>
                  </w:p>
                </w:txbxContent>
              </v:textbox>
            </v:shape>
            <v:shape id="_x0000_s1042" type="#_x0000_t202" style="position:absolute;left:112;top:1496;width:1502;height:202" filled="f" stroked="f">
              <v:textbox style="mso-next-textbox:#_x0000_s1042" inset="0,0,0,0">
                <w:txbxContent>
                  <w:p w:rsidR="002E2227" w:rsidRDefault="00F925E5">
                    <w:pPr>
                      <w:tabs>
                        <w:tab w:val="left" w:pos="1030"/>
                        <w:tab w:val="left" w:pos="1481"/>
                      </w:tabs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Data  </w:t>
                    </w:r>
                    <w:r>
                      <w:rPr>
                        <w:sz w:val="18"/>
                        <w:u w:val="single"/>
                      </w:rPr>
                      <w:t xml:space="preserve">    /</w:t>
                    </w:r>
                    <w:r>
                      <w:rPr>
                        <w:sz w:val="18"/>
                        <w:u w:val="single"/>
                      </w:rPr>
                      <w:tab/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1" type="#_x0000_t202" style="position:absolute;left:369;top:134;width:5045;height:841" filled="f" stroked="f">
              <v:textbox style="mso-next-textbox:#_x0000_s1041" inset="0,0,0,0">
                <w:txbxContent>
                  <w:p w:rsidR="00F925E5" w:rsidRDefault="00F925E5">
                    <w:pPr>
                      <w:tabs>
                        <w:tab w:val="left" w:pos="4526"/>
                        <w:tab w:val="left" w:pos="4974"/>
                      </w:tabs>
                      <w:spacing w:line="379" w:lineRule="auto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Registros efetuados no SIGA em ___/___/___.</w:t>
                    </w:r>
                  </w:p>
                  <w:p w:rsidR="002E2227" w:rsidRDefault="00F925E5">
                    <w:pPr>
                      <w:tabs>
                        <w:tab w:val="left" w:pos="4526"/>
                        <w:tab w:val="left" w:pos="4974"/>
                      </w:tabs>
                      <w:spacing w:line="379" w:lineRule="auto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Registro efetuados no SIAPE em ___/___/___</w:t>
                    </w:r>
                    <w:proofErr w:type="gramEnd"/>
                    <w:r>
                      <w:rPr>
                        <w:sz w:val="18"/>
                      </w:rPr>
                      <w:t>.</w:t>
                    </w:r>
                  </w:p>
                  <w:p w:rsidR="002E2227" w:rsidRDefault="00F925E5">
                    <w:pPr>
                      <w:spacing w:line="192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Enviado para arquivo.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2227" w:rsidRDefault="002E2227" w:rsidP="00E10861">
      <w:pPr>
        <w:spacing w:before="15"/>
        <w:ind w:left="292"/>
        <w:rPr>
          <w:b/>
          <w:sz w:val="16"/>
        </w:rPr>
      </w:pPr>
    </w:p>
    <w:sectPr w:rsidR="002E2227" w:rsidSect="00E10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480" w:right="760" w:bottom="280" w:left="56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61" w:rsidRPr="00E10861" w:rsidRDefault="00E10861" w:rsidP="00E10861">
      <w:r>
        <w:separator/>
      </w:r>
    </w:p>
  </w:endnote>
  <w:endnote w:type="continuationSeparator" w:id="0">
    <w:p w:rsidR="00E10861" w:rsidRPr="00E10861" w:rsidRDefault="00E10861" w:rsidP="00E1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8F" w:rsidRDefault="003757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8F" w:rsidRDefault="003757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8F" w:rsidRDefault="003757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61" w:rsidRPr="00E10861" w:rsidRDefault="00E10861" w:rsidP="00E10861">
      <w:r>
        <w:separator/>
      </w:r>
    </w:p>
  </w:footnote>
  <w:footnote w:type="continuationSeparator" w:id="0">
    <w:p w:rsidR="00E10861" w:rsidRPr="00E10861" w:rsidRDefault="00E10861" w:rsidP="00E1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8F" w:rsidRDefault="003757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861" w:rsidRPr="00E10861" w:rsidRDefault="00E10861" w:rsidP="00E10861">
    <w:pPr>
      <w:pStyle w:val="Cabealho"/>
      <w:rPr>
        <w:b/>
        <w:spacing w:val="20"/>
      </w:rPr>
    </w:pPr>
    <w:r w:rsidRPr="00E10861">
      <w:rPr>
        <w:b/>
        <w:spacing w:val="20"/>
      </w:rPr>
      <w:t xml:space="preserve">  </w:t>
    </w:r>
    <w:r w:rsidRPr="00E10861">
      <w:rPr>
        <w:b/>
        <w:spacing w:val="20"/>
      </w:rPr>
      <w:object w:dxaOrig="1665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.2pt;height:35.7pt" o:ole="" fillcolor="window">
          <v:imagedata r:id="rId1" o:title=""/>
        </v:shape>
        <o:OLEObject Type="Embed" ProgID="Documento" ShapeID="_x0000_i1028" DrawAspect="Content" ObjectID="_1606204383" r:id="rId2"/>
      </w:object>
    </w:r>
    <w:r w:rsidRPr="00E10861">
      <w:rPr>
        <w:b/>
        <w:spacing w:val="20"/>
      </w:rPr>
      <w:t xml:space="preserve">                      PRÓ-REITORIA DE GESTÃO DE PESSOAS</w:t>
    </w:r>
  </w:p>
  <w:p w:rsidR="00E10861" w:rsidRPr="00E10861" w:rsidRDefault="00E10861" w:rsidP="00E10861">
    <w:pPr>
      <w:pStyle w:val="Cabealho"/>
      <w:rPr>
        <w:b/>
        <w:spacing w:val="20"/>
      </w:rPr>
    </w:pPr>
    <w:r w:rsidRPr="00E10861">
      <w:rPr>
        <w:b/>
        <w:spacing w:val="20"/>
      </w:rPr>
      <w:t xml:space="preserve">   </w:t>
    </w:r>
    <w:r>
      <w:rPr>
        <w:b/>
        <w:spacing w:val="20"/>
      </w:rPr>
      <w:t xml:space="preserve">                               </w:t>
    </w:r>
    <w:r w:rsidRPr="00E10861">
      <w:rPr>
        <w:b/>
        <w:spacing w:val="20"/>
      </w:rPr>
      <w:t xml:space="preserve"> JUSTIFICATIVA </w:t>
    </w:r>
    <w:r w:rsidR="0037578F">
      <w:rPr>
        <w:b/>
        <w:spacing w:val="20"/>
      </w:rPr>
      <w:t xml:space="preserve">DE </w:t>
    </w:r>
    <w:r w:rsidRPr="00E10861">
      <w:rPr>
        <w:b/>
        <w:spacing w:val="20"/>
      </w:rPr>
      <w:t>ACUMULAÇÃO DE FÉRIAS</w:t>
    </w:r>
    <w:r w:rsidR="007D0CE8">
      <w:rPr>
        <w:b/>
        <w:spacing w:val="20"/>
      </w:rPr>
      <w:t xml:space="preserve">          </w:t>
    </w:r>
    <w:r w:rsidR="007D0CE8" w:rsidRPr="007D0CE8">
      <w:rPr>
        <w:b/>
        <w:sz w:val="24"/>
      </w:rPr>
      <w:t>RH – 3</w:t>
    </w:r>
    <w:r w:rsidR="007D0CE8">
      <w:rPr>
        <w:b/>
        <w:sz w:val="24"/>
      </w:rPr>
      <w:t>1</w:t>
    </w:r>
    <w:r w:rsidR="007D0CE8" w:rsidRPr="007D0CE8">
      <w:rPr>
        <w:b/>
        <w:sz w:val="24"/>
      </w:rPr>
      <w:t>0</w:t>
    </w:r>
  </w:p>
  <w:p w:rsidR="00E10861" w:rsidRDefault="00E1086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8F" w:rsidRDefault="003757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E2227"/>
    <w:rsid w:val="002E2227"/>
    <w:rsid w:val="0037578F"/>
    <w:rsid w:val="00396E3B"/>
    <w:rsid w:val="007D0CE8"/>
    <w:rsid w:val="00E10861"/>
    <w:rsid w:val="00F00960"/>
    <w:rsid w:val="00F9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227"/>
    <w:rPr>
      <w:rFonts w:ascii="Arial" w:eastAsia="Arial" w:hAnsi="Arial" w:cs="Arial"/>
      <w:lang w:val="pt-BR" w:eastAsia="pt-BR" w:bidi="pt-BR"/>
    </w:rPr>
  </w:style>
  <w:style w:type="paragraph" w:styleId="Ttulo2">
    <w:name w:val="heading 2"/>
    <w:basedOn w:val="Normal"/>
    <w:next w:val="Normal"/>
    <w:link w:val="Ttulo2Char"/>
    <w:qFormat/>
    <w:rsid w:val="00E10861"/>
    <w:pPr>
      <w:keepNext/>
      <w:widowControl/>
      <w:autoSpaceDE/>
      <w:autoSpaceDN/>
      <w:jc w:val="center"/>
      <w:outlineLvl w:val="1"/>
    </w:pPr>
    <w:rPr>
      <w:rFonts w:ascii="Century Gothic" w:eastAsia="Times New Roman" w:hAnsi="Century Gothic" w:cs="Times New Roman"/>
      <w:b/>
      <w:sz w:val="28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E2227"/>
    <w:pPr>
      <w:ind w:left="179"/>
    </w:pPr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2E2227"/>
    <w:pPr>
      <w:ind w:left="292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E2227"/>
  </w:style>
  <w:style w:type="paragraph" w:customStyle="1" w:styleId="TableParagraph">
    <w:name w:val="Table Paragraph"/>
    <w:basedOn w:val="Normal"/>
    <w:uiPriority w:val="1"/>
    <w:qFormat/>
    <w:rsid w:val="002E2227"/>
    <w:pPr>
      <w:spacing w:line="206" w:lineRule="exact"/>
      <w:ind w:left="107"/>
    </w:pPr>
  </w:style>
  <w:style w:type="paragraph" w:styleId="Cabealho">
    <w:name w:val="header"/>
    <w:basedOn w:val="Normal"/>
    <w:link w:val="CabealhoChar"/>
    <w:uiPriority w:val="99"/>
    <w:semiHidden/>
    <w:unhideWhenUsed/>
    <w:rsid w:val="00E108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0861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E108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0861"/>
    <w:rPr>
      <w:rFonts w:ascii="Arial" w:eastAsia="Arial" w:hAnsi="Arial" w:cs="Arial"/>
      <w:lang w:val="pt-BR" w:eastAsia="pt-BR" w:bidi="pt-BR"/>
    </w:rPr>
  </w:style>
  <w:style w:type="character" w:customStyle="1" w:styleId="Ttulo2Char">
    <w:name w:val="Título 2 Char"/>
    <w:basedOn w:val="Fontepargpadro"/>
    <w:link w:val="Ttulo2"/>
    <w:rsid w:val="00E10861"/>
    <w:rPr>
      <w:rFonts w:ascii="Century Gothic" w:eastAsia="Times New Roman" w:hAnsi="Century Gothic" w:cs="Times New Roman"/>
      <w:b/>
      <w:sz w:val="28"/>
      <w:szCs w:val="20"/>
      <w:lang w:val="pt-BR" w:eastAsia="pt-BR"/>
    </w:rPr>
  </w:style>
  <w:style w:type="paragraph" w:styleId="Textoembloco">
    <w:name w:val="Block Text"/>
    <w:basedOn w:val="Normal"/>
    <w:rsid w:val="00E10861"/>
    <w:pPr>
      <w:widowControl/>
      <w:autoSpaceDE/>
      <w:autoSpaceDN/>
      <w:ind w:left="214" w:right="214"/>
    </w:pPr>
    <w:rPr>
      <w:rFonts w:eastAsia="Times New Roman" w:cs="Times New Roman"/>
      <w:sz w:val="1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DAP 035 - Férias - Justificativa de período não usufruído</vt:lpstr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DAP 035 - Férias - Justificativa de período não usufruído</dc:title>
  <dc:creator>DAP</dc:creator>
  <cp:lastModifiedBy>Usuário</cp:lastModifiedBy>
  <cp:revision>4</cp:revision>
  <dcterms:created xsi:type="dcterms:W3CDTF">2018-12-11T14:41:00Z</dcterms:created>
  <dcterms:modified xsi:type="dcterms:W3CDTF">2018-12-13T13:07:00Z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2018-12-11T00:00:00Z</vt:filetime>
  </property>
</Properties>
</file>