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DD" w:rsidRDefault="00035CDB" w:rsidP="00035CDB">
      <w:pPr>
        <w:jc w:val="center"/>
        <w:rPr>
          <w:b/>
          <w:sz w:val="24"/>
          <w:szCs w:val="24"/>
        </w:rPr>
      </w:pPr>
      <w:r w:rsidRPr="00035CDB">
        <w:rPr>
          <w:b/>
          <w:sz w:val="24"/>
          <w:szCs w:val="24"/>
        </w:rPr>
        <w:t>Sociologia do Crime</w:t>
      </w:r>
    </w:p>
    <w:p w:rsidR="00DB7E3E" w:rsidRDefault="00DB7E3E" w:rsidP="00035C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Paulo Fraga</w:t>
      </w:r>
    </w:p>
    <w:p w:rsidR="00035CDB" w:rsidRDefault="00035CDB">
      <w:pPr>
        <w:rPr>
          <w:b/>
          <w:sz w:val="24"/>
          <w:szCs w:val="24"/>
        </w:rPr>
      </w:pPr>
    </w:p>
    <w:p w:rsidR="00035CDB" w:rsidRDefault="00035CDB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Ementa</w:t>
      </w:r>
    </w:p>
    <w:p w:rsidR="00035CDB" w:rsidRDefault="00035CDB" w:rsidP="00B36BB4">
      <w:pPr>
        <w:jc w:val="both"/>
        <w:rPr>
          <w:sz w:val="24"/>
          <w:szCs w:val="24"/>
        </w:rPr>
      </w:pPr>
      <w:r w:rsidRPr="00035CDB">
        <w:rPr>
          <w:sz w:val="24"/>
          <w:szCs w:val="24"/>
        </w:rPr>
        <w:t xml:space="preserve">A disciplina tem por objetivo </w:t>
      </w:r>
      <w:r w:rsidR="00B36BB4">
        <w:rPr>
          <w:sz w:val="24"/>
          <w:szCs w:val="24"/>
        </w:rPr>
        <w:t>debater</w:t>
      </w:r>
      <w:r w:rsidR="00BB46C7">
        <w:rPr>
          <w:sz w:val="24"/>
          <w:szCs w:val="24"/>
        </w:rPr>
        <w:t xml:space="preserve"> </w:t>
      </w:r>
      <w:r w:rsidR="00B36BB4">
        <w:rPr>
          <w:sz w:val="24"/>
          <w:szCs w:val="24"/>
        </w:rPr>
        <w:t>as abordagens sociológicas sobre o fenô</w:t>
      </w:r>
      <w:r w:rsidR="00BB46C7">
        <w:rPr>
          <w:sz w:val="24"/>
          <w:szCs w:val="24"/>
        </w:rPr>
        <w:t>meno</w:t>
      </w:r>
      <w:r w:rsidR="00753C14">
        <w:rPr>
          <w:sz w:val="24"/>
          <w:szCs w:val="24"/>
        </w:rPr>
        <w:t xml:space="preserve"> da criminalidade. V</w:t>
      </w:r>
      <w:r w:rsidR="00BB46C7">
        <w:rPr>
          <w:sz w:val="24"/>
          <w:szCs w:val="24"/>
        </w:rPr>
        <w:t>ersará sobre</w:t>
      </w:r>
      <w:r w:rsidR="00B36BB4">
        <w:rPr>
          <w:sz w:val="24"/>
          <w:szCs w:val="24"/>
        </w:rPr>
        <w:t xml:space="preserve"> os principais conceitos</w:t>
      </w:r>
      <w:r w:rsidRPr="00035CDB">
        <w:rPr>
          <w:sz w:val="24"/>
          <w:szCs w:val="24"/>
        </w:rPr>
        <w:t xml:space="preserve">, </w:t>
      </w:r>
      <w:r w:rsidR="0011076C">
        <w:rPr>
          <w:sz w:val="24"/>
          <w:szCs w:val="24"/>
        </w:rPr>
        <w:t>as correntes interpretativas e explicativas</w:t>
      </w:r>
      <w:r w:rsidR="00E4187E">
        <w:rPr>
          <w:sz w:val="24"/>
          <w:szCs w:val="24"/>
        </w:rPr>
        <w:t xml:space="preserve"> clássicas e contemporâneas</w:t>
      </w:r>
      <w:r w:rsidR="00DB7E3E">
        <w:rPr>
          <w:sz w:val="24"/>
          <w:szCs w:val="24"/>
        </w:rPr>
        <w:t>, as temáticas inerentes à disciplina</w:t>
      </w:r>
      <w:r w:rsidR="00CE5D1D">
        <w:rPr>
          <w:sz w:val="24"/>
          <w:szCs w:val="24"/>
        </w:rPr>
        <w:t xml:space="preserve"> da Sociologia do Crime</w:t>
      </w:r>
      <w:r w:rsidR="00DB7E3E">
        <w:rPr>
          <w:sz w:val="24"/>
          <w:szCs w:val="24"/>
        </w:rPr>
        <w:t xml:space="preserve"> e as pesquisas brasileiras desenvolvidas nas últimas décadas</w:t>
      </w:r>
      <w:r w:rsidR="00753C14">
        <w:rPr>
          <w:sz w:val="24"/>
          <w:szCs w:val="24"/>
        </w:rPr>
        <w:t xml:space="preserve"> nesse amplo campo de estudos</w:t>
      </w:r>
      <w:r w:rsidRPr="00035CDB">
        <w:rPr>
          <w:sz w:val="24"/>
          <w:szCs w:val="24"/>
        </w:rPr>
        <w:t xml:space="preserve">. </w:t>
      </w:r>
      <w:r w:rsidR="00DB7E3E">
        <w:rPr>
          <w:sz w:val="24"/>
          <w:szCs w:val="24"/>
        </w:rPr>
        <w:t xml:space="preserve">O curso busca </w:t>
      </w:r>
      <w:r w:rsidR="00E4187E">
        <w:rPr>
          <w:sz w:val="24"/>
          <w:szCs w:val="24"/>
        </w:rPr>
        <w:t>focalizar</w:t>
      </w:r>
      <w:r w:rsidR="00DB7E3E">
        <w:rPr>
          <w:sz w:val="24"/>
          <w:szCs w:val="24"/>
        </w:rPr>
        <w:t xml:space="preserve"> a questão das relações que se estabelecem entre Estado, indiví</w:t>
      </w:r>
      <w:r w:rsidR="00E11921">
        <w:rPr>
          <w:sz w:val="24"/>
          <w:szCs w:val="24"/>
        </w:rPr>
        <w:t>duos, grupos e normais legais</w:t>
      </w:r>
      <w:r w:rsidR="00BB46C7">
        <w:rPr>
          <w:sz w:val="24"/>
          <w:szCs w:val="24"/>
        </w:rPr>
        <w:t xml:space="preserve"> </w:t>
      </w:r>
      <w:r w:rsidR="00E11921">
        <w:rPr>
          <w:sz w:val="24"/>
          <w:szCs w:val="24"/>
        </w:rPr>
        <w:t xml:space="preserve">na </w:t>
      </w:r>
      <w:r w:rsidR="00CE5D1D">
        <w:rPr>
          <w:sz w:val="24"/>
          <w:szCs w:val="24"/>
        </w:rPr>
        <w:t>produção do</w:t>
      </w:r>
      <w:proofErr w:type="gramStart"/>
      <w:r w:rsidR="00CE5D1D">
        <w:rPr>
          <w:sz w:val="24"/>
          <w:szCs w:val="24"/>
        </w:rPr>
        <w:t xml:space="preserve">  </w:t>
      </w:r>
      <w:proofErr w:type="gramEnd"/>
      <w:r w:rsidR="00CE5D1D">
        <w:rPr>
          <w:sz w:val="24"/>
          <w:szCs w:val="24"/>
        </w:rPr>
        <w:t>crime</w:t>
      </w:r>
      <w:r w:rsidR="00E11921">
        <w:rPr>
          <w:sz w:val="24"/>
          <w:szCs w:val="24"/>
        </w:rPr>
        <w:t>.</w:t>
      </w:r>
    </w:p>
    <w:p w:rsidR="005C2EAA" w:rsidRDefault="005C2EAA" w:rsidP="00B36BB4">
      <w:pPr>
        <w:jc w:val="both"/>
        <w:rPr>
          <w:sz w:val="24"/>
          <w:szCs w:val="24"/>
        </w:rPr>
      </w:pPr>
    </w:p>
    <w:p w:rsidR="00E4187E" w:rsidRDefault="00E4187E" w:rsidP="00B36BB4">
      <w:pPr>
        <w:jc w:val="both"/>
        <w:rPr>
          <w:sz w:val="24"/>
          <w:szCs w:val="24"/>
        </w:rPr>
      </w:pPr>
    </w:p>
    <w:p w:rsidR="00E4187E" w:rsidRDefault="00E4187E" w:rsidP="00B36BB4">
      <w:pPr>
        <w:jc w:val="both"/>
        <w:rPr>
          <w:sz w:val="24"/>
          <w:szCs w:val="24"/>
        </w:rPr>
      </w:pPr>
    </w:p>
    <w:p w:rsidR="00035CDB" w:rsidRDefault="00035CDB" w:rsidP="00035CDB">
      <w:pPr>
        <w:rPr>
          <w:sz w:val="24"/>
          <w:szCs w:val="24"/>
        </w:rPr>
      </w:pPr>
    </w:p>
    <w:p w:rsidR="00DB7E3E" w:rsidRDefault="00DB7E3E" w:rsidP="00035CDB">
      <w:pPr>
        <w:rPr>
          <w:sz w:val="24"/>
          <w:szCs w:val="24"/>
        </w:rPr>
      </w:pPr>
      <w:bookmarkStart w:id="0" w:name="_GoBack"/>
      <w:bookmarkEnd w:id="0"/>
    </w:p>
    <w:p w:rsidR="00035CDB" w:rsidRPr="00035CDB" w:rsidRDefault="00035CDB" w:rsidP="00035CDB">
      <w:pPr>
        <w:rPr>
          <w:sz w:val="24"/>
          <w:szCs w:val="24"/>
        </w:rPr>
      </w:pPr>
    </w:p>
    <w:sectPr w:rsidR="00035CDB" w:rsidRPr="00035CDB" w:rsidSect="009E6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5CDB"/>
    <w:rsid w:val="00035CDB"/>
    <w:rsid w:val="000970E9"/>
    <w:rsid w:val="0011076C"/>
    <w:rsid w:val="005C2EAA"/>
    <w:rsid w:val="00632E1C"/>
    <w:rsid w:val="00753C14"/>
    <w:rsid w:val="009E6008"/>
    <w:rsid w:val="00B36BB4"/>
    <w:rsid w:val="00BB46C7"/>
    <w:rsid w:val="00CE5D1D"/>
    <w:rsid w:val="00DB7E3E"/>
    <w:rsid w:val="00E11921"/>
    <w:rsid w:val="00E4187E"/>
    <w:rsid w:val="00E620E9"/>
    <w:rsid w:val="00F6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Paulo Fraga</cp:lastModifiedBy>
  <cp:revision>8</cp:revision>
  <dcterms:created xsi:type="dcterms:W3CDTF">2020-02-14T15:04:00Z</dcterms:created>
  <dcterms:modified xsi:type="dcterms:W3CDTF">2020-02-14T15:17:00Z</dcterms:modified>
</cp:coreProperties>
</file>