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45C4" w:rsidRPr="004745C4" w:rsidRDefault="004745C4" w:rsidP="004745C4">
      <w:pPr>
        <w:spacing w:after="0" w:line="360" w:lineRule="auto"/>
        <w:jc w:val="center"/>
        <w:rPr>
          <w:rFonts w:eastAsia="Arial"/>
          <w:b/>
          <w:sz w:val="28"/>
          <w:szCs w:val="24"/>
        </w:rPr>
      </w:pPr>
      <w:r w:rsidRPr="004745C4">
        <w:rPr>
          <w:rFonts w:eastAsia="Arial"/>
          <w:b/>
          <w:sz w:val="28"/>
          <w:szCs w:val="24"/>
        </w:rPr>
        <w:t>HOMOLOGAÇÃO DO RESULTADO FINAL DA</w:t>
      </w:r>
    </w:p>
    <w:p w:rsidR="00CC1200" w:rsidRDefault="004745C4" w:rsidP="004745C4">
      <w:pPr>
        <w:spacing w:after="0" w:line="360" w:lineRule="auto"/>
        <w:jc w:val="center"/>
        <w:rPr>
          <w:rFonts w:eastAsia="Arial"/>
          <w:b/>
          <w:sz w:val="28"/>
          <w:szCs w:val="24"/>
        </w:rPr>
      </w:pPr>
      <w:r w:rsidRPr="004745C4">
        <w:rPr>
          <w:rFonts w:eastAsia="Arial"/>
          <w:b/>
          <w:sz w:val="28"/>
          <w:szCs w:val="24"/>
        </w:rPr>
        <w:t xml:space="preserve">SELEÇÃO PARA </w:t>
      </w:r>
      <w:r>
        <w:rPr>
          <w:rFonts w:eastAsia="Arial"/>
          <w:b/>
          <w:sz w:val="28"/>
          <w:szCs w:val="24"/>
        </w:rPr>
        <w:t xml:space="preserve">O </w:t>
      </w:r>
      <w:r w:rsidRPr="004745C4">
        <w:rPr>
          <w:rFonts w:eastAsia="Arial"/>
          <w:b/>
          <w:sz w:val="28"/>
          <w:szCs w:val="24"/>
        </w:rPr>
        <w:t xml:space="preserve">CURSO DE </w:t>
      </w:r>
      <w:r w:rsidR="007E1BFB">
        <w:rPr>
          <w:rFonts w:eastAsia="Arial"/>
          <w:b/>
          <w:sz w:val="28"/>
          <w:szCs w:val="24"/>
        </w:rPr>
        <w:t>DOUTORADO</w:t>
      </w:r>
      <w:r w:rsidRPr="004745C4">
        <w:rPr>
          <w:rFonts w:eastAsia="Arial"/>
          <w:b/>
          <w:sz w:val="28"/>
          <w:szCs w:val="24"/>
        </w:rPr>
        <w:t xml:space="preserve"> </w:t>
      </w:r>
      <w:r>
        <w:rPr>
          <w:rFonts w:eastAsia="Arial"/>
          <w:b/>
          <w:sz w:val="28"/>
          <w:szCs w:val="24"/>
        </w:rPr>
        <w:t xml:space="preserve">- </w:t>
      </w:r>
      <w:r w:rsidRPr="004745C4">
        <w:rPr>
          <w:rFonts w:eastAsia="Arial"/>
          <w:b/>
          <w:sz w:val="28"/>
          <w:szCs w:val="24"/>
        </w:rPr>
        <w:t xml:space="preserve">EDITAL </w:t>
      </w:r>
      <w:r w:rsidR="006B2E44" w:rsidRPr="006B2E44">
        <w:rPr>
          <w:rFonts w:eastAsia="Arial"/>
          <w:b/>
          <w:sz w:val="28"/>
          <w:szCs w:val="24"/>
          <w:highlight w:val="yellow"/>
        </w:rPr>
        <w:t>XX</w:t>
      </w:r>
      <w:r w:rsidRPr="004745C4">
        <w:rPr>
          <w:rFonts w:eastAsia="Arial"/>
          <w:b/>
          <w:sz w:val="28"/>
          <w:szCs w:val="24"/>
        </w:rPr>
        <w:t>/</w:t>
      </w:r>
      <w:r w:rsidR="006B2E44" w:rsidRPr="006B2E44">
        <w:rPr>
          <w:rFonts w:eastAsia="Arial"/>
          <w:b/>
          <w:sz w:val="28"/>
          <w:szCs w:val="24"/>
          <w:highlight w:val="yellow"/>
        </w:rPr>
        <w:t>XXXX</w:t>
      </w:r>
    </w:p>
    <w:p w:rsidR="00BD5526" w:rsidRDefault="00BD5526" w:rsidP="004745C4">
      <w:pPr>
        <w:spacing w:after="0" w:line="360" w:lineRule="auto"/>
        <w:jc w:val="center"/>
        <w:rPr>
          <w:rFonts w:eastAsia="Arial"/>
          <w:b/>
          <w:sz w:val="28"/>
          <w:szCs w:val="24"/>
        </w:rPr>
      </w:pPr>
    </w:p>
    <w:p w:rsidR="00BD5526" w:rsidRPr="00E84F4A" w:rsidRDefault="00BD5526" w:rsidP="004745C4">
      <w:pPr>
        <w:spacing w:after="0" w:line="360" w:lineRule="auto"/>
        <w:jc w:val="center"/>
        <w:rPr>
          <w:sz w:val="12"/>
          <w:szCs w:val="24"/>
        </w:rPr>
      </w:pPr>
    </w:p>
    <w:p w:rsidR="00CC1200" w:rsidRDefault="00B06EDE" w:rsidP="004745C4">
      <w:pPr>
        <w:spacing w:after="0" w:line="360" w:lineRule="auto"/>
        <w:jc w:val="both"/>
        <w:rPr>
          <w:rFonts w:eastAsia="Arial"/>
          <w:sz w:val="24"/>
          <w:szCs w:val="24"/>
        </w:rPr>
      </w:pPr>
      <w:r w:rsidRPr="00B06EDE">
        <w:rPr>
          <w:rFonts w:eastAsia="Arial"/>
          <w:sz w:val="24"/>
          <w:szCs w:val="24"/>
        </w:rPr>
        <w:t xml:space="preserve">A Coordenadora Local do Programa Multicêntrico de Pós-Graduação em Bioquímica e Biologia Molecular (PMBqBM), Professora </w:t>
      </w:r>
      <w:r w:rsidR="004745C4" w:rsidRPr="00B06EDE">
        <w:rPr>
          <w:rFonts w:eastAsia="Arial"/>
          <w:sz w:val="24"/>
          <w:szCs w:val="24"/>
        </w:rPr>
        <w:t>Cibele Velloso Rodrigues</w:t>
      </w:r>
      <w:r w:rsidRPr="00B06EDE">
        <w:rPr>
          <w:rFonts w:eastAsia="Arial"/>
          <w:sz w:val="24"/>
          <w:szCs w:val="24"/>
        </w:rPr>
        <w:t xml:space="preserve">, da Instituição Associada Universidade Federal de Juiz de Fora - </w:t>
      </w:r>
      <w:r w:rsidRPr="00B06EDE">
        <w:rPr>
          <w:rFonts w:eastAsia="Arial"/>
          <w:i/>
          <w:sz w:val="24"/>
          <w:szCs w:val="24"/>
        </w:rPr>
        <w:t>campus</w:t>
      </w:r>
      <w:r w:rsidRPr="00B06EDE">
        <w:rPr>
          <w:rFonts w:eastAsia="Arial"/>
          <w:sz w:val="24"/>
          <w:szCs w:val="24"/>
        </w:rPr>
        <w:t xml:space="preserve"> Governador Valadares, no uso de suas atribuições legais</w:t>
      </w:r>
      <w:r w:rsidR="00740747" w:rsidRPr="00304B0D">
        <w:rPr>
          <w:rFonts w:eastAsia="Arial"/>
          <w:sz w:val="24"/>
          <w:szCs w:val="24"/>
        </w:rPr>
        <w:t xml:space="preserve">, torna pública a </w:t>
      </w:r>
      <w:r w:rsidR="004745C4" w:rsidRPr="004745C4">
        <w:rPr>
          <w:rFonts w:eastAsia="Arial"/>
          <w:b/>
          <w:sz w:val="24"/>
          <w:szCs w:val="24"/>
        </w:rPr>
        <w:t>homologação do resultado final do</w:t>
      </w:r>
      <w:r w:rsidR="004745C4">
        <w:rPr>
          <w:rFonts w:eastAsia="Arial"/>
          <w:b/>
          <w:sz w:val="24"/>
          <w:szCs w:val="24"/>
        </w:rPr>
        <w:t xml:space="preserve"> </w:t>
      </w:r>
      <w:r w:rsidR="004745C4" w:rsidRPr="004745C4">
        <w:rPr>
          <w:rFonts w:eastAsia="Arial"/>
          <w:b/>
          <w:sz w:val="24"/>
          <w:szCs w:val="24"/>
        </w:rPr>
        <w:t xml:space="preserve">processo seletivo ao curso de </w:t>
      </w:r>
      <w:r w:rsidR="007E1BFB">
        <w:rPr>
          <w:rFonts w:eastAsia="Arial"/>
          <w:b/>
          <w:sz w:val="24"/>
          <w:szCs w:val="24"/>
        </w:rPr>
        <w:t>Doutorado</w:t>
      </w:r>
      <w:r w:rsidR="004745C4">
        <w:rPr>
          <w:rFonts w:eastAsia="Arial"/>
          <w:b/>
          <w:sz w:val="24"/>
          <w:szCs w:val="24"/>
        </w:rPr>
        <w:t xml:space="preserve"> em Bioquímica e Biologia Molecular, </w:t>
      </w:r>
      <w:r w:rsidR="004745C4" w:rsidRPr="004745C4">
        <w:rPr>
          <w:rFonts w:eastAsia="Arial"/>
          <w:b/>
          <w:sz w:val="24"/>
          <w:szCs w:val="24"/>
        </w:rPr>
        <w:t xml:space="preserve">de acordo com o Edital </w:t>
      </w:r>
      <w:r w:rsidR="00BD5526">
        <w:rPr>
          <w:rFonts w:eastAsia="Arial"/>
          <w:b/>
          <w:sz w:val="24"/>
          <w:szCs w:val="24"/>
        </w:rPr>
        <w:t>n</w:t>
      </w:r>
      <w:r w:rsidR="004745C4">
        <w:rPr>
          <w:rFonts w:eastAsia="Arial"/>
          <w:b/>
          <w:sz w:val="24"/>
          <w:szCs w:val="24"/>
        </w:rPr>
        <w:t xml:space="preserve">º </w:t>
      </w:r>
      <w:r w:rsidR="006B2E44" w:rsidRPr="006B2E44">
        <w:rPr>
          <w:rFonts w:eastAsia="Arial"/>
          <w:b/>
          <w:sz w:val="24"/>
          <w:szCs w:val="24"/>
          <w:highlight w:val="yellow"/>
        </w:rPr>
        <w:t>XX</w:t>
      </w:r>
      <w:r w:rsidR="004745C4" w:rsidRPr="004745C4">
        <w:rPr>
          <w:rFonts w:eastAsia="Arial"/>
          <w:b/>
          <w:sz w:val="24"/>
          <w:szCs w:val="24"/>
        </w:rPr>
        <w:t>/</w:t>
      </w:r>
      <w:r w:rsidR="006B2E44" w:rsidRPr="006B2E44">
        <w:rPr>
          <w:rFonts w:eastAsia="Arial"/>
          <w:b/>
          <w:sz w:val="24"/>
          <w:szCs w:val="24"/>
          <w:highlight w:val="yellow"/>
        </w:rPr>
        <w:t>XXXX</w:t>
      </w:r>
      <w:r w:rsidR="004745C4">
        <w:rPr>
          <w:rFonts w:eastAsia="Arial"/>
          <w:sz w:val="24"/>
          <w:szCs w:val="24"/>
        </w:rPr>
        <w:t xml:space="preserve"> </w:t>
      </w:r>
      <w:r w:rsidR="00740747" w:rsidRPr="00304B0D">
        <w:rPr>
          <w:rFonts w:eastAsia="Arial"/>
          <w:sz w:val="24"/>
          <w:szCs w:val="24"/>
        </w:rPr>
        <w:t>da Sociedade Brasileira de Bioquímica e Biologia Molecular (SBBq).</w:t>
      </w:r>
      <w:r w:rsidR="006B767C">
        <w:rPr>
          <w:rFonts w:eastAsia="Arial"/>
          <w:sz w:val="24"/>
          <w:szCs w:val="24"/>
        </w:rPr>
        <w:t xml:space="preserve"> </w:t>
      </w:r>
      <w:r w:rsidR="006B767C">
        <w:rPr>
          <w:rFonts w:eastAsia="Arial"/>
          <w:color w:val="auto"/>
          <w:sz w:val="24"/>
          <w:szCs w:val="24"/>
        </w:rPr>
        <w:t>A validade da aprovação no processo Seletivo de Ingresso, para efeito de matrícula no Programa, é de um ano a contar da data de divulgação deste edital de homologação de Resultado Final, mediante a disponibilidade de vagas e avaliação classificatória.</w:t>
      </w:r>
    </w:p>
    <w:p w:rsidR="00BD5526" w:rsidRPr="00304B0D" w:rsidRDefault="00BD5526" w:rsidP="004745C4">
      <w:pPr>
        <w:spacing w:after="0" w:line="360" w:lineRule="auto"/>
        <w:jc w:val="both"/>
        <w:rPr>
          <w:rFonts w:eastAsia="Arial"/>
          <w:sz w:val="24"/>
          <w:szCs w:val="24"/>
        </w:rPr>
      </w:pPr>
    </w:p>
    <w:tbl>
      <w:tblPr>
        <w:tblStyle w:val="Tabelacomgrade"/>
        <w:tblW w:w="8869" w:type="dxa"/>
        <w:jc w:val="center"/>
        <w:tblLook w:val="04A0" w:firstRow="1" w:lastRow="0" w:firstColumn="1" w:lastColumn="0" w:noHBand="0" w:noVBand="1"/>
      </w:tblPr>
      <w:tblGrid>
        <w:gridCol w:w="2974"/>
        <w:gridCol w:w="1261"/>
        <w:gridCol w:w="1009"/>
        <w:gridCol w:w="866"/>
        <w:gridCol w:w="866"/>
        <w:gridCol w:w="641"/>
        <w:gridCol w:w="1252"/>
      </w:tblGrid>
      <w:tr w:rsidR="005C6E9D" w:rsidRPr="00AA752A" w:rsidTr="00DC4175">
        <w:trPr>
          <w:trHeight w:val="317"/>
          <w:jc w:val="center"/>
        </w:trPr>
        <w:tc>
          <w:tcPr>
            <w:tcW w:w="2974" w:type="dxa"/>
            <w:vMerge w:val="restart"/>
            <w:shd w:val="clear" w:color="auto" w:fill="D9D9D9" w:themeFill="background1" w:themeFillShade="D9"/>
            <w:vAlign w:val="center"/>
          </w:tcPr>
          <w:p w:rsidR="005C6E9D" w:rsidRPr="00AA752A" w:rsidRDefault="005C6E9D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BD5526">
              <w:rPr>
                <w:rFonts w:eastAsia="Arial"/>
                <w:b/>
                <w:sz w:val="20"/>
                <w:szCs w:val="16"/>
              </w:rPr>
              <w:t>CANDIDATO(A)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  <w:vAlign w:val="center"/>
          </w:tcPr>
          <w:p w:rsidR="005C6E9D" w:rsidRPr="00AA752A" w:rsidRDefault="005C6E9D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PROVAS ELIMINATÓRIAS</w:t>
            </w:r>
          </w:p>
        </w:tc>
        <w:tc>
          <w:tcPr>
            <w:tcW w:w="866" w:type="dxa"/>
            <w:vMerge w:val="restart"/>
            <w:shd w:val="clear" w:color="auto" w:fill="D9D9D9" w:themeFill="background1" w:themeFillShade="D9"/>
            <w:vAlign w:val="center"/>
          </w:tcPr>
          <w:p w:rsidR="005C6E9D" w:rsidRPr="00AA752A" w:rsidRDefault="005C6E9D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A752A">
              <w:rPr>
                <w:rFonts w:eastAsia="Arial"/>
                <w:b/>
                <w:sz w:val="16"/>
                <w:szCs w:val="16"/>
              </w:rPr>
              <w:t>CV + HE</w:t>
            </w:r>
            <w:r w:rsidRPr="00AA752A">
              <w:rPr>
                <w:rFonts w:eastAsia="Arial"/>
                <w:b/>
                <w:sz w:val="16"/>
                <w:szCs w:val="16"/>
              </w:rPr>
              <w:br/>
              <w:t>(10 pontos)</w:t>
            </w:r>
          </w:p>
        </w:tc>
        <w:tc>
          <w:tcPr>
            <w:tcW w:w="641" w:type="dxa"/>
            <w:vMerge w:val="restart"/>
            <w:shd w:val="clear" w:color="auto" w:fill="D9D9D9" w:themeFill="background1" w:themeFillShade="D9"/>
            <w:vAlign w:val="center"/>
          </w:tcPr>
          <w:p w:rsidR="005C6E9D" w:rsidRPr="00AA752A" w:rsidRDefault="005C6E9D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Média das Notas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5C6E9D" w:rsidRPr="00AA752A" w:rsidRDefault="005C6E9D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BD5526">
              <w:rPr>
                <w:rFonts w:eastAsia="Arial"/>
                <w:b/>
                <w:sz w:val="20"/>
                <w:szCs w:val="16"/>
              </w:rPr>
              <w:t>RESULTADO</w:t>
            </w:r>
          </w:p>
        </w:tc>
      </w:tr>
      <w:tr w:rsidR="005C6E9D" w:rsidRPr="00AA752A" w:rsidTr="00DC4175">
        <w:trPr>
          <w:trHeight w:val="493"/>
          <w:jc w:val="center"/>
        </w:trPr>
        <w:tc>
          <w:tcPr>
            <w:tcW w:w="2974" w:type="dxa"/>
            <w:vMerge/>
            <w:shd w:val="clear" w:color="auto" w:fill="D9D9D9" w:themeFill="background1" w:themeFillShade="D9"/>
            <w:vAlign w:val="center"/>
          </w:tcPr>
          <w:p w:rsidR="005C6E9D" w:rsidRPr="00AA752A" w:rsidRDefault="005C6E9D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5C6E9D" w:rsidRPr="00AA752A" w:rsidRDefault="005C6E9D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A752A">
              <w:rPr>
                <w:rFonts w:eastAsia="Arial"/>
                <w:b/>
                <w:sz w:val="16"/>
                <w:szCs w:val="16"/>
              </w:rPr>
              <w:t>Conhecimentos</w:t>
            </w:r>
            <w:r w:rsidRPr="00AA752A">
              <w:rPr>
                <w:rFonts w:eastAsia="Arial"/>
                <w:b/>
                <w:sz w:val="16"/>
                <w:szCs w:val="16"/>
              </w:rPr>
              <w:br/>
              <w:t>(10 pontos)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C6E9D" w:rsidRPr="00AA752A" w:rsidRDefault="005C6E9D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A752A">
              <w:rPr>
                <w:rFonts w:eastAsia="Arial"/>
                <w:b/>
                <w:sz w:val="16"/>
                <w:szCs w:val="16"/>
              </w:rPr>
              <w:t>Inglês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:rsidR="005C6E9D" w:rsidRPr="00AA752A" w:rsidRDefault="005C6E9D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Arguição de Projeto</w:t>
            </w:r>
          </w:p>
        </w:tc>
        <w:tc>
          <w:tcPr>
            <w:tcW w:w="866" w:type="dxa"/>
            <w:vMerge/>
            <w:shd w:val="clear" w:color="auto" w:fill="D9D9D9" w:themeFill="background1" w:themeFillShade="D9"/>
            <w:vAlign w:val="center"/>
          </w:tcPr>
          <w:p w:rsidR="005C6E9D" w:rsidRPr="00AA752A" w:rsidRDefault="005C6E9D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641" w:type="dxa"/>
            <w:vMerge/>
            <w:shd w:val="clear" w:color="auto" w:fill="D9D9D9" w:themeFill="background1" w:themeFillShade="D9"/>
            <w:vAlign w:val="center"/>
          </w:tcPr>
          <w:p w:rsidR="005C6E9D" w:rsidRPr="00AA752A" w:rsidRDefault="005C6E9D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5C6E9D" w:rsidRPr="00AA752A" w:rsidRDefault="005C6E9D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5C6E9D" w:rsidRPr="00BD5526" w:rsidTr="00DC4175">
        <w:trPr>
          <w:trHeight w:hRule="exact" w:val="340"/>
          <w:jc w:val="center"/>
        </w:trPr>
        <w:tc>
          <w:tcPr>
            <w:tcW w:w="2974" w:type="dxa"/>
            <w:vAlign w:val="center"/>
          </w:tcPr>
          <w:p w:rsidR="005C6E9D" w:rsidRPr="00BD5526" w:rsidRDefault="006B2E44" w:rsidP="00180EDF">
            <w:pPr>
              <w:spacing w:after="0"/>
              <w:rPr>
                <w:rFonts w:eastAsia="Arial"/>
                <w:sz w:val="20"/>
                <w:szCs w:val="16"/>
              </w:rPr>
            </w:pPr>
            <w:r w:rsidRPr="006B2E44">
              <w:rPr>
                <w:rFonts w:eastAsia="Arial"/>
                <w:sz w:val="20"/>
                <w:szCs w:val="16"/>
                <w:highlight w:val="yellow"/>
              </w:rPr>
              <w:t>XXXXXXXXXX</w:t>
            </w:r>
          </w:p>
        </w:tc>
        <w:tc>
          <w:tcPr>
            <w:tcW w:w="1261" w:type="dxa"/>
            <w:vAlign w:val="center"/>
          </w:tcPr>
          <w:p w:rsidR="005C6E9D" w:rsidRPr="00BD5526" w:rsidRDefault="006B2E44" w:rsidP="0032597C">
            <w:pPr>
              <w:spacing w:after="0"/>
              <w:jc w:val="center"/>
              <w:rPr>
                <w:rFonts w:eastAsia="Arial"/>
                <w:b/>
                <w:sz w:val="20"/>
                <w:szCs w:val="16"/>
              </w:rPr>
            </w:pP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</w:t>
            </w:r>
            <w:r>
              <w:rPr>
                <w:rFonts w:eastAsia="Arial"/>
                <w:b/>
                <w:sz w:val="20"/>
                <w:szCs w:val="16"/>
              </w:rPr>
              <w:t>,</w:t>
            </w: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XX</w:t>
            </w:r>
          </w:p>
        </w:tc>
        <w:tc>
          <w:tcPr>
            <w:tcW w:w="1009" w:type="dxa"/>
            <w:vAlign w:val="center"/>
          </w:tcPr>
          <w:p w:rsidR="005C6E9D" w:rsidRPr="00BD5526" w:rsidRDefault="006B2E44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  <w:r w:rsidRPr="006B2E44">
              <w:rPr>
                <w:rFonts w:eastAsia="Arial"/>
                <w:sz w:val="20"/>
                <w:szCs w:val="16"/>
                <w:highlight w:val="yellow"/>
              </w:rPr>
              <w:t>XXXXXX</w:t>
            </w:r>
          </w:p>
        </w:tc>
        <w:tc>
          <w:tcPr>
            <w:tcW w:w="866" w:type="dxa"/>
            <w:vAlign w:val="center"/>
          </w:tcPr>
          <w:p w:rsidR="005C6E9D" w:rsidRPr="00BD5526" w:rsidRDefault="006B2E44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</w:t>
            </w:r>
            <w:r>
              <w:rPr>
                <w:rFonts w:eastAsia="Arial"/>
                <w:b/>
                <w:sz w:val="20"/>
                <w:szCs w:val="16"/>
              </w:rPr>
              <w:t>,</w:t>
            </w: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XX</w:t>
            </w:r>
          </w:p>
        </w:tc>
        <w:tc>
          <w:tcPr>
            <w:tcW w:w="866" w:type="dxa"/>
            <w:vAlign w:val="center"/>
          </w:tcPr>
          <w:p w:rsidR="005C6E9D" w:rsidRPr="00BD5526" w:rsidRDefault="006B2E44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</w:t>
            </w:r>
            <w:r>
              <w:rPr>
                <w:rFonts w:eastAsia="Arial"/>
                <w:b/>
                <w:sz w:val="20"/>
                <w:szCs w:val="16"/>
              </w:rPr>
              <w:t>,</w:t>
            </w: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XX</w:t>
            </w:r>
          </w:p>
        </w:tc>
        <w:tc>
          <w:tcPr>
            <w:tcW w:w="641" w:type="dxa"/>
            <w:vAlign w:val="center"/>
          </w:tcPr>
          <w:p w:rsidR="005C6E9D" w:rsidRPr="00BD5526" w:rsidRDefault="006B2E44" w:rsidP="0032597C">
            <w:pPr>
              <w:spacing w:after="0"/>
              <w:jc w:val="center"/>
              <w:rPr>
                <w:rFonts w:eastAsia="Arial"/>
                <w:b/>
                <w:sz w:val="20"/>
                <w:szCs w:val="16"/>
              </w:rPr>
            </w:pP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</w:t>
            </w:r>
            <w:r>
              <w:rPr>
                <w:rFonts w:eastAsia="Arial"/>
                <w:b/>
                <w:sz w:val="20"/>
                <w:szCs w:val="16"/>
              </w:rPr>
              <w:t>,</w:t>
            </w: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XX</w:t>
            </w:r>
          </w:p>
        </w:tc>
        <w:tc>
          <w:tcPr>
            <w:tcW w:w="1252" w:type="dxa"/>
            <w:vAlign w:val="center"/>
          </w:tcPr>
          <w:p w:rsidR="005C6E9D" w:rsidRPr="00BD5526" w:rsidRDefault="006B2E44" w:rsidP="0032597C">
            <w:pPr>
              <w:spacing w:after="0"/>
              <w:jc w:val="center"/>
              <w:rPr>
                <w:rFonts w:eastAsia="Arial"/>
                <w:b/>
                <w:sz w:val="20"/>
                <w:szCs w:val="16"/>
              </w:rPr>
            </w:pPr>
            <w:r w:rsidRPr="006B2E44">
              <w:rPr>
                <w:rFonts w:eastAsia="Arial"/>
                <w:sz w:val="20"/>
                <w:szCs w:val="16"/>
                <w:highlight w:val="yellow"/>
              </w:rPr>
              <w:t>XXXXXX</w:t>
            </w:r>
          </w:p>
        </w:tc>
      </w:tr>
      <w:tr w:rsidR="005C6E9D" w:rsidRPr="00BD5526" w:rsidTr="00DC4175">
        <w:trPr>
          <w:trHeight w:hRule="exact" w:val="340"/>
          <w:jc w:val="center"/>
        </w:trPr>
        <w:tc>
          <w:tcPr>
            <w:tcW w:w="2974" w:type="dxa"/>
            <w:vAlign w:val="center"/>
          </w:tcPr>
          <w:p w:rsidR="005C6E9D" w:rsidRPr="00BD5526" w:rsidRDefault="006B2E44" w:rsidP="00180EDF">
            <w:pPr>
              <w:spacing w:after="0"/>
              <w:rPr>
                <w:rFonts w:eastAsia="Arial"/>
                <w:sz w:val="20"/>
                <w:szCs w:val="16"/>
              </w:rPr>
            </w:pPr>
            <w:r w:rsidRPr="006B2E44">
              <w:rPr>
                <w:rFonts w:eastAsia="Arial"/>
                <w:sz w:val="20"/>
                <w:szCs w:val="16"/>
                <w:highlight w:val="yellow"/>
              </w:rPr>
              <w:t>XXXXXXXXXX</w:t>
            </w:r>
          </w:p>
        </w:tc>
        <w:tc>
          <w:tcPr>
            <w:tcW w:w="1261" w:type="dxa"/>
            <w:vAlign w:val="center"/>
          </w:tcPr>
          <w:p w:rsidR="005C6E9D" w:rsidRPr="00BD5526" w:rsidRDefault="006B2E44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</w:t>
            </w:r>
            <w:r>
              <w:rPr>
                <w:rFonts w:eastAsia="Arial"/>
                <w:b/>
                <w:sz w:val="20"/>
                <w:szCs w:val="16"/>
              </w:rPr>
              <w:t>,</w:t>
            </w: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XX</w:t>
            </w:r>
          </w:p>
        </w:tc>
        <w:tc>
          <w:tcPr>
            <w:tcW w:w="1009" w:type="dxa"/>
            <w:vAlign w:val="center"/>
          </w:tcPr>
          <w:p w:rsidR="005C6E9D" w:rsidRPr="00BD5526" w:rsidRDefault="006B2E44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  <w:r w:rsidRPr="006B2E44">
              <w:rPr>
                <w:rFonts w:eastAsia="Arial"/>
                <w:sz w:val="20"/>
                <w:szCs w:val="16"/>
                <w:highlight w:val="yellow"/>
              </w:rPr>
              <w:t>XXXXXX</w:t>
            </w:r>
          </w:p>
        </w:tc>
        <w:tc>
          <w:tcPr>
            <w:tcW w:w="866" w:type="dxa"/>
            <w:vAlign w:val="center"/>
          </w:tcPr>
          <w:p w:rsidR="005C6E9D" w:rsidRPr="00BD5526" w:rsidRDefault="006B2E44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</w:t>
            </w:r>
            <w:r>
              <w:rPr>
                <w:rFonts w:eastAsia="Arial"/>
                <w:b/>
                <w:sz w:val="20"/>
                <w:szCs w:val="16"/>
              </w:rPr>
              <w:t>,</w:t>
            </w: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XX</w:t>
            </w:r>
          </w:p>
        </w:tc>
        <w:tc>
          <w:tcPr>
            <w:tcW w:w="866" w:type="dxa"/>
            <w:vAlign w:val="center"/>
          </w:tcPr>
          <w:p w:rsidR="005C6E9D" w:rsidRPr="00BD5526" w:rsidRDefault="006B2E44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</w:t>
            </w:r>
            <w:r>
              <w:rPr>
                <w:rFonts w:eastAsia="Arial"/>
                <w:b/>
                <w:sz w:val="20"/>
                <w:szCs w:val="16"/>
              </w:rPr>
              <w:t>,</w:t>
            </w: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XX</w:t>
            </w:r>
          </w:p>
        </w:tc>
        <w:tc>
          <w:tcPr>
            <w:tcW w:w="641" w:type="dxa"/>
            <w:vAlign w:val="center"/>
          </w:tcPr>
          <w:p w:rsidR="005C6E9D" w:rsidRPr="00BD5526" w:rsidRDefault="006B2E44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</w:t>
            </w:r>
            <w:r>
              <w:rPr>
                <w:rFonts w:eastAsia="Arial"/>
                <w:b/>
                <w:sz w:val="20"/>
                <w:szCs w:val="16"/>
              </w:rPr>
              <w:t>,</w:t>
            </w:r>
            <w:r w:rsidRPr="006B2E44">
              <w:rPr>
                <w:rFonts w:eastAsia="Arial"/>
                <w:b/>
                <w:sz w:val="20"/>
                <w:szCs w:val="16"/>
                <w:highlight w:val="yellow"/>
              </w:rPr>
              <w:t>XX</w:t>
            </w:r>
          </w:p>
        </w:tc>
        <w:tc>
          <w:tcPr>
            <w:tcW w:w="1252" w:type="dxa"/>
            <w:vAlign w:val="center"/>
          </w:tcPr>
          <w:p w:rsidR="005C6E9D" w:rsidRPr="00BD5526" w:rsidRDefault="006B2E44" w:rsidP="005C6E9D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  <w:r w:rsidRPr="006B2E44">
              <w:rPr>
                <w:rFonts w:eastAsia="Arial"/>
                <w:sz w:val="20"/>
                <w:szCs w:val="16"/>
                <w:highlight w:val="yellow"/>
              </w:rPr>
              <w:t>XXXXXX</w:t>
            </w:r>
          </w:p>
        </w:tc>
      </w:tr>
    </w:tbl>
    <w:p w:rsidR="003F2FE6" w:rsidRDefault="003F2FE6" w:rsidP="00740747">
      <w:pPr>
        <w:spacing w:after="0" w:line="360" w:lineRule="auto"/>
        <w:jc w:val="center"/>
        <w:rPr>
          <w:rFonts w:eastAsia="Arial"/>
          <w:b/>
          <w:sz w:val="10"/>
          <w:szCs w:val="24"/>
        </w:rPr>
      </w:pPr>
    </w:p>
    <w:p w:rsidR="003F2FE6" w:rsidRDefault="003F2FE6" w:rsidP="0032597C">
      <w:pPr>
        <w:spacing w:after="0" w:line="240" w:lineRule="auto"/>
        <w:jc w:val="center"/>
        <w:rPr>
          <w:rFonts w:eastAsia="Arial"/>
          <w:sz w:val="24"/>
          <w:szCs w:val="24"/>
        </w:rPr>
      </w:pPr>
    </w:p>
    <w:p w:rsidR="00DC4175" w:rsidRDefault="00DC4175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</w:p>
    <w:p w:rsidR="00CC1200" w:rsidRDefault="003F2FE6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Governador Valadares, </w:t>
      </w:r>
      <w:r w:rsidR="006B2E44" w:rsidRPr="006B2E44">
        <w:rPr>
          <w:rFonts w:eastAsia="Arial"/>
          <w:sz w:val="24"/>
          <w:szCs w:val="24"/>
          <w:highlight w:val="yellow"/>
        </w:rPr>
        <w:t>X</w:t>
      </w:r>
      <w:r w:rsidR="00BD5526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de </w:t>
      </w:r>
      <w:r w:rsidR="006B2E44" w:rsidRPr="006B2E44">
        <w:rPr>
          <w:rFonts w:eastAsia="Arial"/>
          <w:sz w:val="24"/>
          <w:szCs w:val="24"/>
          <w:highlight w:val="yellow"/>
        </w:rPr>
        <w:t>XXXXXXX</w:t>
      </w:r>
      <w:r>
        <w:rPr>
          <w:rFonts w:eastAsia="Arial"/>
          <w:sz w:val="24"/>
          <w:szCs w:val="24"/>
        </w:rPr>
        <w:t xml:space="preserve"> de </w:t>
      </w:r>
      <w:r w:rsidR="006B2E44" w:rsidRPr="006B2E44">
        <w:rPr>
          <w:rFonts w:eastAsia="Arial"/>
          <w:sz w:val="24"/>
          <w:szCs w:val="24"/>
          <w:highlight w:val="yellow"/>
        </w:rPr>
        <w:t>XXXX</w:t>
      </w:r>
      <w:r>
        <w:rPr>
          <w:rFonts w:eastAsia="Arial"/>
          <w:sz w:val="24"/>
          <w:szCs w:val="24"/>
        </w:rPr>
        <w:t>.</w:t>
      </w:r>
    </w:p>
    <w:p w:rsidR="003F2FE6" w:rsidRDefault="003F2FE6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</w:p>
    <w:p w:rsidR="003F2FE6" w:rsidRPr="00304B0D" w:rsidRDefault="003F2FE6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</w:p>
    <w:p w:rsidR="00CC1200" w:rsidRDefault="00CC1200">
      <w:pPr>
        <w:spacing w:after="0" w:line="240" w:lineRule="auto"/>
        <w:jc w:val="center"/>
        <w:rPr>
          <w:noProof/>
          <w:sz w:val="24"/>
          <w:szCs w:val="24"/>
          <w:lang w:eastAsia="pt-BR" w:bidi="ar-SA"/>
        </w:rPr>
      </w:pPr>
    </w:p>
    <w:p w:rsidR="006B2E44" w:rsidRDefault="006B2E44">
      <w:pPr>
        <w:spacing w:after="0" w:line="240" w:lineRule="auto"/>
        <w:jc w:val="center"/>
        <w:rPr>
          <w:noProof/>
          <w:sz w:val="24"/>
          <w:szCs w:val="24"/>
          <w:lang w:eastAsia="pt-BR" w:bidi="ar-SA"/>
        </w:rPr>
      </w:pPr>
    </w:p>
    <w:p w:rsidR="006B2E44" w:rsidRDefault="006B2E44">
      <w:pPr>
        <w:spacing w:after="0" w:line="240" w:lineRule="auto"/>
        <w:jc w:val="center"/>
        <w:rPr>
          <w:noProof/>
          <w:sz w:val="24"/>
          <w:szCs w:val="24"/>
          <w:lang w:eastAsia="pt-BR" w:bidi="ar-SA"/>
        </w:rPr>
      </w:pPr>
    </w:p>
    <w:p w:rsidR="006B2E44" w:rsidRDefault="006B2E44">
      <w:pPr>
        <w:spacing w:after="0" w:line="240" w:lineRule="auto"/>
        <w:jc w:val="center"/>
        <w:rPr>
          <w:noProof/>
          <w:sz w:val="24"/>
          <w:szCs w:val="24"/>
          <w:lang w:eastAsia="pt-BR" w:bidi="ar-SA"/>
        </w:rPr>
      </w:pPr>
    </w:p>
    <w:p w:rsidR="006B2E44" w:rsidRDefault="006B2E44">
      <w:pPr>
        <w:spacing w:after="0" w:line="240" w:lineRule="auto"/>
        <w:jc w:val="center"/>
        <w:rPr>
          <w:noProof/>
          <w:sz w:val="24"/>
          <w:szCs w:val="24"/>
          <w:lang w:eastAsia="pt-BR" w:bidi="ar-SA"/>
        </w:rPr>
      </w:pPr>
    </w:p>
    <w:p w:rsidR="006B2E44" w:rsidRPr="00304B0D" w:rsidRDefault="006B2E4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AB5F38" w:rsidRPr="00FB1D73" w:rsidRDefault="00AB5F38" w:rsidP="003F2FE6">
      <w:pPr>
        <w:spacing w:after="0" w:line="240" w:lineRule="auto"/>
        <w:jc w:val="center"/>
        <w:rPr>
          <w:bCs/>
          <w:sz w:val="24"/>
        </w:rPr>
      </w:pPr>
      <w:r w:rsidRPr="00FB1D73">
        <w:rPr>
          <w:bCs/>
          <w:sz w:val="24"/>
        </w:rPr>
        <w:t>CIBELE VELLOSO RODRIGUES</w:t>
      </w:r>
    </w:p>
    <w:p w:rsidR="00CC1200" w:rsidRPr="00FB1D73" w:rsidRDefault="00AB5F38" w:rsidP="003F2FE6">
      <w:pPr>
        <w:spacing w:after="0" w:line="240" w:lineRule="auto"/>
        <w:jc w:val="center"/>
        <w:rPr>
          <w:rFonts w:eastAsia="Arial"/>
          <w:sz w:val="26"/>
          <w:szCs w:val="24"/>
        </w:rPr>
      </w:pPr>
      <w:r w:rsidRPr="00FB1D73">
        <w:rPr>
          <w:bCs/>
          <w:sz w:val="24"/>
        </w:rPr>
        <w:t>Coordenadora Local do PMBqBM – UFJF/GV</w:t>
      </w:r>
    </w:p>
    <w:sectPr w:rsidR="00CC1200" w:rsidRPr="00FB1D73" w:rsidSect="00514A27">
      <w:headerReference w:type="default" r:id="rId6"/>
      <w:pgSz w:w="11906" w:h="16838" w:code="9"/>
      <w:pgMar w:top="1134" w:right="1418" w:bottom="567" w:left="1418" w:header="340" w:footer="0" w:gutter="0"/>
      <w:pgNumType w:start="1"/>
      <w:cols w:space="720"/>
      <w:formProt w:val="0"/>
      <w:vAlign w:val="center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C5" w:rsidRDefault="00903CC5">
      <w:pPr>
        <w:spacing w:after="0" w:line="240" w:lineRule="auto"/>
      </w:pPr>
      <w:r>
        <w:separator/>
      </w:r>
    </w:p>
  </w:endnote>
  <w:endnote w:type="continuationSeparator" w:id="0">
    <w:p w:rsidR="00903CC5" w:rsidRDefault="0090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C5" w:rsidRDefault="00903CC5">
      <w:pPr>
        <w:spacing w:after="0" w:line="240" w:lineRule="auto"/>
      </w:pPr>
      <w:r>
        <w:separator/>
      </w:r>
    </w:p>
  </w:footnote>
  <w:footnote w:type="continuationSeparator" w:id="0">
    <w:p w:rsidR="00903CC5" w:rsidRDefault="0090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00" w:rsidRDefault="00740747" w:rsidP="00AB5F38">
    <w:pPr>
      <w:tabs>
        <w:tab w:val="center" w:pos="5529"/>
        <w:tab w:val="right" w:pos="8504"/>
      </w:tabs>
      <w:spacing w:before="426" w:after="0" w:line="240" w:lineRule="auto"/>
      <w:jc w:val="center"/>
    </w:pPr>
    <w:r>
      <w:rPr>
        <w:noProof/>
        <w:lang w:eastAsia="pt-BR" w:bidi="ar-SA"/>
      </w:rPr>
      <w:drawing>
        <wp:inline distT="0" distB="0" distL="0" distR="0" wp14:anchorId="18C262EA" wp14:editId="7459574A">
          <wp:extent cx="5579745" cy="94424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200"/>
    <w:rsid w:val="00173B75"/>
    <w:rsid w:val="00180EDF"/>
    <w:rsid w:val="002011F8"/>
    <w:rsid w:val="00244FF7"/>
    <w:rsid w:val="00293050"/>
    <w:rsid w:val="002E36B4"/>
    <w:rsid w:val="00304509"/>
    <w:rsid w:val="00304B0D"/>
    <w:rsid w:val="0032597C"/>
    <w:rsid w:val="003D2255"/>
    <w:rsid w:val="003E30FA"/>
    <w:rsid w:val="003F2FE6"/>
    <w:rsid w:val="00402012"/>
    <w:rsid w:val="00422DA2"/>
    <w:rsid w:val="004261FB"/>
    <w:rsid w:val="00456C3F"/>
    <w:rsid w:val="004734FC"/>
    <w:rsid w:val="004745C4"/>
    <w:rsid w:val="004B6B10"/>
    <w:rsid w:val="005108CE"/>
    <w:rsid w:val="00514A27"/>
    <w:rsid w:val="00531DB4"/>
    <w:rsid w:val="00594A22"/>
    <w:rsid w:val="005C5C44"/>
    <w:rsid w:val="005C6E9D"/>
    <w:rsid w:val="005F54D3"/>
    <w:rsid w:val="006B2E44"/>
    <w:rsid w:val="006B767C"/>
    <w:rsid w:val="006D70AE"/>
    <w:rsid w:val="006E4143"/>
    <w:rsid w:val="006E7B78"/>
    <w:rsid w:val="00733402"/>
    <w:rsid w:val="00740747"/>
    <w:rsid w:val="00767167"/>
    <w:rsid w:val="00787EEB"/>
    <w:rsid w:val="007B6F2A"/>
    <w:rsid w:val="007E1BFB"/>
    <w:rsid w:val="0084054A"/>
    <w:rsid w:val="00854DBB"/>
    <w:rsid w:val="008926DE"/>
    <w:rsid w:val="00903CC5"/>
    <w:rsid w:val="009D15CA"/>
    <w:rsid w:val="009F0690"/>
    <w:rsid w:val="00A31728"/>
    <w:rsid w:val="00A547F3"/>
    <w:rsid w:val="00AA4A4C"/>
    <w:rsid w:val="00AA752A"/>
    <w:rsid w:val="00AB5F38"/>
    <w:rsid w:val="00AE1EF1"/>
    <w:rsid w:val="00B06EDE"/>
    <w:rsid w:val="00B8598A"/>
    <w:rsid w:val="00B86E04"/>
    <w:rsid w:val="00BB0C95"/>
    <w:rsid w:val="00BD5526"/>
    <w:rsid w:val="00C32189"/>
    <w:rsid w:val="00C62D1E"/>
    <w:rsid w:val="00C63BED"/>
    <w:rsid w:val="00C70137"/>
    <w:rsid w:val="00CA6BAE"/>
    <w:rsid w:val="00CC1200"/>
    <w:rsid w:val="00D10D33"/>
    <w:rsid w:val="00D26579"/>
    <w:rsid w:val="00D359A8"/>
    <w:rsid w:val="00D811F8"/>
    <w:rsid w:val="00DC4175"/>
    <w:rsid w:val="00DE3C58"/>
    <w:rsid w:val="00E376D3"/>
    <w:rsid w:val="00E84F4A"/>
    <w:rsid w:val="00EA5839"/>
    <w:rsid w:val="00EB039B"/>
    <w:rsid w:val="00F2748D"/>
    <w:rsid w:val="00F34806"/>
    <w:rsid w:val="00FB0276"/>
    <w:rsid w:val="00FB1D73"/>
    <w:rsid w:val="00FC4E22"/>
    <w:rsid w:val="00FC7BC1"/>
    <w:rsid w:val="00FD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AE0E2"/>
  <w15:docId w15:val="{F5D0ADA5-7B69-48F1-A3FC-998B24B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4509"/>
    <w:pPr>
      <w:keepNext/>
      <w:suppressAutoHyphens/>
      <w:spacing w:after="200"/>
    </w:pPr>
  </w:style>
  <w:style w:type="paragraph" w:styleId="Ttulo1">
    <w:name w:val="heading 1"/>
    <w:basedOn w:val="LO-normal"/>
    <w:next w:val="Normal"/>
    <w:rsid w:val="00304509"/>
    <w:pPr>
      <w:keepLines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rsid w:val="00304509"/>
    <w:pPr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rsid w:val="00304509"/>
    <w:pPr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rsid w:val="00304509"/>
    <w:pPr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rsid w:val="00304509"/>
    <w:pPr>
      <w:keepLines/>
      <w:spacing w:before="220" w:after="40" w:line="240" w:lineRule="auto"/>
      <w:contextualSpacing/>
      <w:outlineLvl w:val="4"/>
    </w:pPr>
    <w:rPr>
      <w:b/>
    </w:rPr>
  </w:style>
  <w:style w:type="paragraph" w:styleId="Ttulo6">
    <w:name w:val="heading 6"/>
    <w:basedOn w:val="LO-normal"/>
    <w:next w:val="Normal"/>
    <w:rsid w:val="00304509"/>
    <w:pPr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304509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304509"/>
    <w:pPr>
      <w:spacing w:after="140" w:line="288" w:lineRule="auto"/>
    </w:pPr>
  </w:style>
  <w:style w:type="paragraph" w:styleId="Lista">
    <w:name w:val="List"/>
    <w:basedOn w:val="Corpodotexto"/>
    <w:rsid w:val="00304509"/>
    <w:rPr>
      <w:rFonts w:cs="FreeSans"/>
    </w:rPr>
  </w:style>
  <w:style w:type="paragraph" w:styleId="Legenda">
    <w:name w:val="caption"/>
    <w:basedOn w:val="Normal"/>
    <w:rsid w:val="003045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304509"/>
    <w:pPr>
      <w:suppressLineNumbers/>
    </w:pPr>
    <w:rPr>
      <w:rFonts w:cs="FreeSans"/>
    </w:rPr>
  </w:style>
  <w:style w:type="paragraph" w:customStyle="1" w:styleId="LO-normal">
    <w:name w:val="LO-normal"/>
    <w:rsid w:val="00304509"/>
    <w:pPr>
      <w:keepNext/>
      <w:suppressAutoHyphens/>
      <w:spacing w:after="200"/>
    </w:pPr>
  </w:style>
  <w:style w:type="paragraph" w:customStyle="1" w:styleId="Ttulododocumento">
    <w:name w:val="Título do documento"/>
    <w:basedOn w:val="LO-normal"/>
    <w:next w:val="Normal"/>
    <w:rsid w:val="00304509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tulo">
    <w:name w:val="Subtitle"/>
    <w:basedOn w:val="LO-normal"/>
    <w:next w:val="Normal"/>
    <w:rsid w:val="00304509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rsid w:val="00304509"/>
  </w:style>
  <w:style w:type="paragraph" w:styleId="Rodap">
    <w:name w:val="footer"/>
    <w:basedOn w:val="Normal"/>
    <w:rsid w:val="00304509"/>
  </w:style>
  <w:style w:type="table" w:customStyle="1" w:styleId="TableNormal">
    <w:name w:val="Table Normal"/>
    <w:rsid w:val="003045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6E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E04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244F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67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Multiusuário</dc:creator>
  <cp:lastModifiedBy>Multiusuário</cp:lastModifiedBy>
  <cp:revision>49</cp:revision>
  <cp:lastPrinted>2019-11-07T13:26:00Z</cp:lastPrinted>
  <dcterms:created xsi:type="dcterms:W3CDTF">2017-12-18T00:40:00Z</dcterms:created>
  <dcterms:modified xsi:type="dcterms:W3CDTF">2019-11-19T10:35:00Z</dcterms:modified>
</cp:coreProperties>
</file>