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70" w:tblpY="4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7371"/>
        <w:gridCol w:w="1911"/>
      </w:tblGrid>
      <w:tr w:rsidR="005725D7" w:rsidTr="003705A1">
        <w:trPr>
          <w:trHeight w:val="981"/>
        </w:trPr>
        <w:tc>
          <w:tcPr>
            <w:tcW w:w="1136" w:type="dxa"/>
          </w:tcPr>
          <w:p w:rsidR="005725D7" w:rsidRDefault="005725D7" w:rsidP="00AD4EF5">
            <w:pPr>
              <w:jc w:val="center"/>
              <w:rPr>
                <w:b/>
                <w:sz w:val="40"/>
              </w:rPr>
            </w:pPr>
            <w: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6" o:title=""/>
                </v:shape>
                <o:OLEObject Type="Embed" ProgID="Documento" ShapeID="_x0000_i1025" DrawAspect="Content" ObjectID="_1532268327" r:id="rId7"/>
              </w:object>
            </w:r>
          </w:p>
        </w:tc>
        <w:tc>
          <w:tcPr>
            <w:tcW w:w="7371" w:type="dxa"/>
          </w:tcPr>
          <w:p w:rsidR="003705A1" w:rsidRPr="003705A1" w:rsidRDefault="005725D7" w:rsidP="003705A1">
            <w:pPr>
              <w:pStyle w:val="Ttulo2"/>
              <w:rPr>
                <w:rFonts w:ascii="Footlight MT Light" w:hAnsi="Footlight MT Light"/>
                <w:b w:val="0"/>
                <w:spacing w:val="20"/>
                <w:sz w:val="24"/>
              </w:rPr>
            </w:pPr>
            <w:r>
              <w:rPr>
                <w:rFonts w:ascii="Footlight MT Light" w:hAnsi="Footlight MT Light"/>
                <w:b w:val="0"/>
                <w:spacing w:val="20"/>
                <w:sz w:val="24"/>
              </w:rPr>
              <w:t xml:space="preserve">PRÓ-REITORIA DE </w:t>
            </w:r>
            <w:r w:rsidR="00977353">
              <w:rPr>
                <w:rFonts w:ascii="Footlight MT Light" w:hAnsi="Footlight MT Light"/>
                <w:b w:val="0"/>
                <w:spacing w:val="20"/>
                <w:sz w:val="24"/>
              </w:rPr>
              <w:t>PLANEJAMENTO E GESTÃO</w:t>
            </w:r>
          </w:p>
          <w:p w:rsidR="003705A1" w:rsidRPr="003705A1" w:rsidRDefault="003705A1" w:rsidP="003705A1">
            <w:pPr>
              <w:jc w:val="center"/>
            </w:pPr>
            <w:r>
              <w:t>GERÊNCIA DE PATRIMÔNIO</w:t>
            </w:r>
          </w:p>
          <w:p w:rsidR="00977353" w:rsidRDefault="00977353" w:rsidP="00AD4EF5">
            <w:pPr>
              <w:pStyle w:val="Ttulo1"/>
              <w:jc w:val="left"/>
              <w:rPr>
                <w:rFonts w:ascii="Arial" w:hAnsi="Arial"/>
                <w:spacing w:val="20"/>
              </w:rPr>
            </w:pPr>
          </w:p>
          <w:p w:rsidR="005725D7" w:rsidRDefault="005725D7" w:rsidP="003705A1">
            <w:pPr>
              <w:pStyle w:val="Ttulo1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</w:rPr>
              <w:t xml:space="preserve">REQUERIMENTO DE </w:t>
            </w:r>
            <w:r w:rsidR="00F95C08">
              <w:rPr>
                <w:rFonts w:ascii="Arial" w:hAnsi="Arial"/>
                <w:spacing w:val="20"/>
              </w:rPr>
              <w:t>TRANSFERÊNCIA</w:t>
            </w:r>
            <w:r w:rsidR="00977353">
              <w:rPr>
                <w:rFonts w:ascii="Arial" w:hAnsi="Arial"/>
                <w:spacing w:val="20"/>
              </w:rPr>
              <w:t xml:space="preserve"> DE MATERIAL</w:t>
            </w:r>
          </w:p>
          <w:p w:rsidR="004C0572" w:rsidRPr="004C0572" w:rsidRDefault="004C0572" w:rsidP="004C0572"/>
        </w:tc>
        <w:tc>
          <w:tcPr>
            <w:tcW w:w="1911" w:type="dxa"/>
            <w:vAlign w:val="center"/>
          </w:tcPr>
          <w:p w:rsidR="005725D7" w:rsidRPr="00977353" w:rsidRDefault="003705A1" w:rsidP="003705A1">
            <w:pPr>
              <w:pStyle w:val="Ttulo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PROPLAG </w:t>
            </w:r>
            <w:r w:rsidR="00977353">
              <w:rPr>
                <w:sz w:val="20"/>
              </w:rPr>
              <w:t>0</w:t>
            </w:r>
            <w:r w:rsidR="00F95C08">
              <w:rPr>
                <w:sz w:val="20"/>
              </w:rPr>
              <w:t>2</w:t>
            </w:r>
          </w:p>
        </w:tc>
      </w:tr>
      <w:tr w:rsidR="005725D7" w:rsidRPr="00AD4EF5" w:rsidTr="0037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7" w:rsidRPr="00AD4EF5" w:rsidRDefault="005725D7" w:rsidP="00AD4E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Observação: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>P</w:t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ara o correto preenchimento do formulário, leia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 xml:space="preserve">atentamente </w:t>
            </w:r>
            <w:r w:rsidRPr="00AD4EF5">
              <w:rPr>
                <w:rFonts w:ascii="Arial" w:hAnsi="Arial" w:cs="Arial"/>
                <w:sz w:val="18"/>
                <w:szCs w:val="18"/>
              </w:rPr>
              <w:t>as orientações no verso.</w:t>
            </w:r>
          </w:p>
        </w:tc>
      </w:tr>
    </w:tbl>
    <w:p w:rsidR="005725D7" w:rsidRPr="00AD4EF5" w:rsidRDefault="005725D7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786" w:type="dxa"/>
        <w:tblInd w:w="-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"/>
        <w:gridCol w:w="2076"/>
        <w:gridCol w:w="1142"/>
        <w:gridCol w:w="183"/>
        <w:gridCol w:w="1839"/>
        <w:gridCol w:w="289"/>
        <w:gridCol w:w="1135"/>
        <w:gridCol w:w="383"/>
        <w:gridCol w:w="3147"/>
        <w:gridCol w:w="296"/>
      </w:tblGrid>
      <w:tr w:rsidR="00A26FD0" w:rsidRPr="00AD4EF5" w:rsidTr="00CB778D">
        <w:trPr>
          <w:gridBefore w:val="1"/>
          <w:wBefore w:w="296" w:type="dxa"/>
          <w:cantSplit/>
          <w:trHeight w:val="56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53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A26FD0" w:rsidRPr="00AD4EF5" w:rsidRDefault="00A26FD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REQUERENTE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 xml:space="preserve"> (UNIDADE)</w:t>
            </w:r>
            <w:r w:rsidR="00CB778D"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CB778D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:rsidR="00A26FD0" w:rsidRPr="00AD4EF5" w:rsidRDefault="00A26FD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3" w:rsidRPr="00AD4EF5" w:rsidRDefault="00977353" w:rsidP="00911D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A26FD0" w:rsidRPr="00AD4EF5" w:rsidRDefault="005B36E4" w:rsidP="00911D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SERVIDOR RESPONSÁ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>VEL / SIAPE</w:t>
            </w:r>
            <w:r w:rsidR="00CB77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B778D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778D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77353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FD0" w:rsidRPr="00AD4EF5" w:rsidTr="00CB778D">
        <w:trPr>
          <w:gridBefore w:val="1"/>
          <w:wBefore w:w="296" w:type="dxa"/>
          <w:trHeight w:val="478"/>
        </w:trPr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EMAIL PARA CONTATO</w:t>
            </w:r>
          </w:p>
          <w:p w:rsidR="00A26FD0" w:rsidRPr="00AD4EF5" w:rsidRDefault="002B1FB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A26FD0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TELEFONE</w:t>
            </w:r>
          </w:p>
          <w:p w:rsidR="00A26FD0" w:rsidRPr="00AD4EF5" w:rsidRDefault="002B1FB1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4C03" w:rsidRPr="00AD4EF5" w:rsidTr="00CB778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trHeight w:val="436"/>
          <w:jc w:val="center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C03" w:rsidRPr="00AD4EF5" w:rsidRDefault="007D4C03" w:rsidP="004C0572">
            <w:pPr>
              <w:pStyle w:val="Ttulo3"/>
              <w:spacing w:before="120" w:after="120"/>
              <w:rPr>
                <w:rFonts w:cs="Arial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>REQUERIMENTO</w:t>
            </w:r>
            <w:r w:rsidRPr="00AD4EF5">
              <w:rPr>
                <w:rFonts w:cs="Arial"/>
                <w:szCs w:val="18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C03" w:rsidRPr="00AD4EF5" w:rsidRDefault="002B1FB1" w:rsidP="007D4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Inicial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03" w:rsidRPr="00AD4EF5" w:rsidRDefault="002B1FB1" w:rsidP="00F5390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Alteração</w:t>
            </w:r>
          </w:p>
        </w:tc>
        <w:tc>
          <w:tcPr>
            <w:tcW w:w="180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D4C03" w:rsidRPr="00AD4EF5" w:rsidRDefault="007D4C03" w:rsidP="00CB778D">
            <w:pPr>
              <w:pStyle w:val="Ttulo3"/>
              <w:spacing w:before="120" w:after="120"/>
              <w:rPr>
                <w:rFonts w:cs="Arial"/>
                <w:szCs w:val="18"/>
              </w:rPr>
            </w:pP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7D4C03" w:rsidRPr="00AD4EF5" w:rsidRDefault="007D4C03" w:rsidP="00977353">
            <w:pPr>
              <w:pStyle w:val="Ttulo6"/>
              <w:jc w:val="left"/>
              <w:rPr>
                <w:rFonts w:cs="Arial"/>
                <w:b w:val="0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 xml:space="preserve"> </w:t>
            </w:r>
            <w:r w:rsidR="00C57C4E" w:rsidRPr="00AD4EF5">
              <w:rPr>
                <w:rFonts w:cs="Arial"/>
                <w:b w:val="0"/>
                <w:szCs w:val="18"/>
              </w:rPr>
              <w:t xml:space="preserve"> </w:t>
            </w:r>
            <w:r w:rsidR="001839D6" w:rsidRPr="00AD4EF5">
              <w:rPr>
                <w:rFonts w:cs="Arial"/>
                <w:b w:val="0"/>
                <w:szCs w:val="18"/>
              </w:rPr>
              <w:t xml:space="preserve">   </w:t>
            </w:r>
          </w:p>
        </w:tc>
      </w:tr>
      <w:tr w:rsidR="00D129D0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108"/>
        </w:trPr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F95C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2A9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1189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Default="00F95C08" w:rsidP="00FF32A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5C08">
              <w:rPr>
                <w:rFonts w:ascii="Arial" w:hAnsi="Arial" w:cs="Arial"/>
                <w:b/>
                <w:sz w:val="18"/>
                <w:szCs w:val="18"/>
              </w:rPr>
              <w:t>IDENTIFICAÇÃO DO MATERIAL:</w:t>
            </w:r>
          </w:p>
          <w:p w:rsidR="003705A1" w:rsidRDefault="005B36E4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Nº DE PATRIMÔ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NIO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832DA">
              <w:rPr>
                <w:rFonts w:ascii="Arial" w:hAnsi="Arial" w:cs="Arial"/>
                <w:sz w:val="18"/>
                <w:szCs w:val="18"/>
              </w:rPr>
              <w:t xml:space="preserve">Marca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832DA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C832DA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832DA">
              <w:rPr>
                <w:rFonts w:ascii="Arial" w:hAnsi="Arial" w:cs="Arial"/>
                <w:sz w:val="18"/>
                <w:szCs w:val="18"/>
              </w:rPr>
              <w:t xml:space="preserve">Modelo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832DA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2DA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4B31E7" w:rsidRPr="00AD4EF5" w:rsidRDefault="00FF32A9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Nº DO TERMO DE RESPONSABILIDADE: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32A9" w:rsidRPr="00AD4EF5" w:rsidRDefault="00FF32A9" w:rsidP="00CB778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C08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130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08" w:rsidRDefault="00F95C08" w:rsidP="00F95C0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95C08">
              <w:rPr>
                <w:rFonts w:ascii="Arial" w:hAnsi="Arial" w:cs="Arial"/>
                <w:b/>
                <w:sz w:val="18"/>
                <w:szCs w:val="18"/>
              </w:rPr>
              <w:t>ESTADO DO MATERIAL:</w:t>
            </w:r>
          </w:p>
          <w:p w:rsidR="00F95C08" w:rsidRPr="00F95C08" w:rsidRDefault="002B1FB1" w:rsidP="00F95C08">
            <w:pPr>
              <w:spacing w:before="60" w:after="60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C08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95C08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 </w:t>
            </w:r>
            <w:r w:rsidR="00F95C08" w:rsidRPr="00AD4EF5">
              <w:rPr>
                <w:rFonts w:ascii="Arial" w:hAnsi="Arial" w:cs="Arial"/>
                <w:position w:val="-4"/>
                <w:sz w:val="18"/>
                <w:szCs w:val="18"/>
              </w:rPr>
              <w:t>O material está em boas condições de funcionamento, mas não é aproveitado no setor. (ocioso)</w:t>
            </w:r>
          </w:p>
          <w:p w:rsidR="00F95C08" w:rsidRDefault="002B1FB1" w:rsidP="00F95C0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C08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95C08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F95C08" w:rsidRPr="00AD4EF5">
              <w:rPr>
                <w:rFonts w:ascii="Arial" w:hAnsi="Arial" w:cs="Arial"/>
                <w:sz w:val="18"/>
                <w:szCs w:val="18"/>
              </w:rPr>
              <w:t xml:space="preserve"> Material com defeito, podendo ser aproveitado mediante conserto orçado em menos de 50% de seu valor (recuperável)</w:t>
            </w:r>
          </w:p>
          <w:p w:rsidR="004B31E7" w:rsidRPr="00AD4EF5" w:rsidRDefault="002B1FB1" w:rsidP="00F95C0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1E7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4B31E7">
              <w:rPr>
                <w:rFonts w:ascii="Arial" w:hAnsi="Arial" w:cs="Arial"/>
                <w:position w:val="-2"/>
                <w:sz w:val="18"/>
                <w:szCs w:val="18"/>
              </w:rPr>
              <w:t xml:space="preserve">  Outros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B31E7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31E7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778D" w:rsidRPr="00AD4EF5" w:rsidTr="00CB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6" w:type="dxa"/>
          <w:cantSplit/>
          <w:trHeight w:val="60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8D" w:rsidRPr="00CB778D" w:rsidRDefault="00CB778D" w:rsidP="00CB778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778D">
              <w:rPr>
                <w:rFonts w:ascii="Arial" w:hAnsi="Arial" w:cs="Arial"/>
                <w:sz w:val="18"/>
                <w:szCs w:val="18"/>
              </w:rPr>
              <w:t>DATA DE ENVIO DO FORMULÁRIO: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FB1"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B778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1FB1" w:rsidRPr="00CB778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B778D" w:rsidRPr="00CB778D" w:rsidRDefault="00CB778D" w:rsidP="00CB778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B778D">
              <w:rPr>
                <w:rFonts w:ascii="Arial" w:hAnsi="Arial" w:cs="Arial"/>
                <w:sz w:val="18"/>
                <w:szCs w:val="18"/>
              </w:rPr>
              <w:t>ASSINATURA DO GESTOR RESPONSÁVEL PELO MATERIAL</w:t>
            </w:r>
            <w:r w:rsidR="00672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78D">
              <w:rPr>
                <w:rFonts w:ascii="Arial" w:hAnsi="Arial" w:cs="Arial"/>
                <w:sz w:val="18"/>
                <w:szCs w:val="18"/>
              </w:rPr>
              <w:t>(setor que está transferindo</w:t>
            </w:r>
            <w:proofErr w:type="gramStart"/>
            <w:r w:rsidRPr="00CB778D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CB778D">
              <w:rPr>
                <w:rFonts w:ascii="Arial" w:hAnsi="Arial" w:cs="Arial"/>
                <w:b/>
                <w:sz w:val="18"/>
                <w:szCs w:val="18"/>
              </w:rPr>
              <w:t>_________________________</w:t>
            </w:r>
          </w:p>
          <w:p w:rsidR="00CB778D" w:rsidRPr="00CB778D" w:rsidRDefault="00CB778D" w:rsidP="00CB778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25D7" w:rsidRPr="00AD4EF5" w:rsidRDefault="005725D7">
      <w:pPr>
        <w:rPr>
          <w:rFonts w:ascii="Arial" w:hAnsi="Arial" w:cs="Arial"/>
          <w:sz w:val="18"/>
          <w:szCs w:val="18"/>
        </w:rPr>
      </w:pPr>
    </w:p>
    <w:p w:rsidR="00AD4EF5" w:rsidRPr="00AD4EF5" w:rsidRDefault="00AD4EF5" w:rsidP="00FF32A9">
      <w:pPr>
        <w:spacing w:before="60" w:after="60"/>
        <w:rPr>
          <w:rFonts w:ascii="Arial" w:hAnsi="Arial" w:cs="Arial"/>
          <w:sz w:val="18"/>
          <w:szCs w:val="18"/>
        </w:rPr>
        <w:sectPr w:rsidR="00AD4EF5" w:rsidRPr="00AD4EF5" w:rsidSect="003705A1">
          <w:pgSz w:w="11907" w:h="16840" w:code="9"/>
          <w:pgMar w:top="851" w:right="567" w:bottom="255" w:left="567" w:header="720" w:footer="720" w:gutter="0"/>
          <w:cols w:space="720"/>
        </w:sectPr>
      </w:pPr>
    </w:p>
    <w:p w:rsidR="00143667" w:rsidRDefault="00143667" w:rsidP="006728DA">
      <w:pPr>
        <w:jc w:val="center"/>
        <w:rPr>
          <w:b/>
        </w:rPr>
      </w:pPr>
    </w:p>
    <w:p w:rsidR="00640C6D" w:rsidRDefault="00CB778D" w:rsidP="006728DA">
      <w:pPr>
        <w:jc w:val="center"/>
      </w:pPr>
      <w:r w:rsidRPr="00143667">
        <w:rPr>
          <w:b/>
          <w:sz w:val="26"/>
          <w:szCs w:val="26"/>
        </w:rPr>
        <w:t>TERMO DE RESPONSABILIDADE</w:t>
      </w:r>
      <w:r>
        <w:rPr>
          <w:b/>
        </w:rPr>
        <w:t xml:space="preserve"> </w:t>
      </w:r>
      <w:r w:rsidRPr="006728DA">
        <w:t>(</w:t>
      </w:r>
      <w:r w:rsidR="00C832DA">
        <w:t>Setor que está recebendo a transferência</w:t>
      </w:r>
      <w:r w:rsidRPr="006728DA">
        <w:t>)</w:t>
      </w:r>
    </w:p>
    <w:p w:rsidR="006728DA" w:rsidRDefault="006728DA" w:rsidP="00AD4EF5"/>
    <w:p w:rsidR="006728DA" w:rsidRPr="00143667" w:rsidRDefault="00C832DA" w:rsidP="00143667">
      <w:pPr>
        <w:jc w:val="both"/>
        <w:rPr>
          <w:rFonts w:ascii="Arial" w:hAnsi="Arial" w:cs="Arial"/>
          <w:sz w:val="24"/>
          <w:szCs w:val="24"/>
        </w:rPr>
      </w:pPr>
      <w:r w:rsidRPr="00143667">
        <w:rPr>
          <w:rFonts w:ascii="Arial" w:hAnsi="Arial" w:cs="Arial"/>
          <w:sz w:val="24"/>
          <w:szCs w:val="24"/>
        </w:rPr>
        <w:t xml:space="preserve">Declaro receber, nas condições acima descritas, sob minha guarda e responsabilidade, o bem patrimonial pertencente à Universidade Federal de Juiz de Fora abaixo relacionado, observando rigorosa consistência entre ele e os registros da Divisão de Patrimônio, comprometendo-me ainda a zelar para que permaneça no setor </w:t>
      </w:r>
      <w:r w:rsidR="00143667">
        <w:rPr>
          <w:rFonts w:ascii="Arial" w:hAnsi="Arial" w:cs="Arial"/>
          <w:sz w:val="24"/>
          <w:szCs w:val="24"/>
        </w:rPr>
        <w:t>(</w:t>
      </w:r>
      <w:r w:rsidR="00143667">
        <w:rPr>
          <w:rFonts w:ascii="Arial" w:hAnsi="Arial" w:cs="Arial"/>
        </w:rPr>
        <w:t>informar o setor)</w:t>
      </w:r>
      <w:r w:rsidRPr="00143667">
        <w:rPr>
          <w:rFonts w:ascii="Arial" w:hAnsi="Arial" w:cs="Arial"/>
          <w:sz w:val="24"/>
          <w:szCs w:val="24"/>
        </w:rPr>
        <w:t xml:space="preserve"> </w:t>
      </w:r>
      <w:r w:rsidR="002B1FB1" w:rsidRPr="0014366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3667">
        <w:rPr>
          <w:rFonts w:ascii="Arial" w:hAnsi="Arial" w:cs="Arial"/>
          <w:sz w:val="24"/>
          <w:szCs w:val="24"/>
        </w:rPr>
        <w:instrText xml:space="preserve"> FORMTEXT </w:instrText>
      </w:r>
      <w:r w:rsidR="002B1FB1" w:rsidRPr="00143667">
        <w:rPr>
          <w:rFonts w:ascii="Arial" w:hAnsi="Arial" w:cs="Arial"/>
          <w:sz w:val="24"/>
          <w:szCs w:val="24"/>
        </w:rPr>
      </w:r>
      <w:r w:rsidR="002B1FB1" w:rsidRPr="00143667">
        <w:rPr>
          <w:rFonts w:ascii="Arial" w:hAnsi="Arial" w:cs="Arial"/>
          <w:sz w:val="24"/>
          <w:szCs w:val="24"/>
        </w:rPr>
        <w:fldChar w:fldCharType="separate"/>
      </w:r>
      <w:r w:rsidRPr="00143667">
        <w:rPr>
          <w:rFonts w:ascii="Arial" w:hAnsi="Arial" w:cs="Arial"/>
          <w:noProof/>
          <w:sz w:val="24"/>
          <w:szCs w:val="24"/>
        </w:rPr>
        <w:t> </w:t>
      </w:r>
      <w:r w:rsidRPr="00143667">
        <w:rPr>
          <w:rFonts w:ascii="Arial" w:hAnsi="Arial" w:cs="Arial"/>
          <w:noProof/>
          <w:sz w:val="24"/>
          <w:szCs w:val="24"/>
        </w:rPr>
        <w:t> </w:t>
      </w:r>
      <w:r w:rsidRPr="00143667">
        <w:rPr>
          <w:rFonts w:ascii="Arial" w:hAnsi="Arial" w:cs="Arial"/>
          <w:noProof/>
          <w:sz w:val="24"/>
          <w:szCs w:val="24"/>
        </w:rPr>
        <w:t> </w:t>
      </w:r>
      <w:r w:rsidRPr="00143667">
        <w:rPr>
          <w:rFonts w:ascii="Arial" w:hAnsi="Arial" w:cs="Arial"/>
          <w:noProof/>
          <w:sz w:val="24"/>
          <w:szCs w:val="24"/>
        </w:rPr>
        <w:t> </w:t>
      </w:r>
      <w:r w:rsidRPr="00143667">
        <w:rPr>
          <w:rFonts w:ascii="Arial" w:hAnsi="Arial" w:cs="Arial"/>
          <w:noProof/>
          <w:sz w:val="24"/>
          <w:szCs w:val="24"/>
        </w:rPr>
        <w:t> </w:t>
      </w:r>
      <w:r w:rsidR="002B1FB1" w:rsidRPr="00143667">
        <w:rPr>
          <w:rFonts w:ascii="Arial" w:hAnsi="Arial" w:cs="Arial"/>
          <w:sz w:val="24"/>
          <w:szCs w:val="24"/>
        </w:rPr>
        <w:fldChar w:fldCharType="end"/>
      </w:r>
    </w:p>
    <w:p w:rsidR="006728DA" w:rsidRDefault="006728DA" w:rsidP="00AD4EF5"/>
    <w:p w:rsidR="00C832DA" w:rsidRDefault="00C832DA" w:rsidP="00AD4EF5">
      <w:r>
        <w:t xml:space="preserve"> </w:t>
      </w:r>
    </w:p>
    <w:p w:rsidR="00C832DA" w:rsidRDefault="00C832DA" w:rsidP="00AD4EF5">
      <w:r>
        <w:t xml:space="preserve">Numero Patrimonial               </w:t>
      </w:r>
      <w:r w:rsidR="00143667">
        <w:t xml:space="preserve">   </w:t>
      </w:r>
      <w:r>
        <w:t xml:space="preserve"> </w:t>
      </w:r>
      <w:r w:rsidR="00143667">
        <w:t xml:space="preserve"> </w:t>
      </w:r>
      <w:r>
        <w:t xml:space="preserve">Marca                      </w:t>
      </w:r>
      <w:r w:rsidR="00143667">
        <w:t xml:space="preserve">       </w:t>
      </w:r>
      <w:r>
        <w:t xml:space="preserve">       </w:t>
      </w:r>
      <w:r w:rsidR="00143667">
        <w:t xml:space="preserve">   </w:t>
      </w:r>
      <w:r>
        <w:t xml:space="preserve"> Modelo</w:t>
      </w:r>
      <w:r w:rsidR="00277127">
        <w:t xml:space="preserve">                                   Numero de Série</w:t>
      </w:r>
    </w:p>
    <w:p w:rsidR="00640C6D" w:rsidRDefault="002B1FB1" w:rsidP="00AD4EF5">
      <w:r w:rsidRPr="00AD4EF5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32DA" w:rsidRPr="00AD4EF5">
        <w:rPr>
          <w:rFonts w:ascii="Arial" w:hAnsi="Arial" w:cs="Arial"/>
          <w:sz w:val="18"/>
          <w:szCs w:val="18"/>
        </w:rPr>
        <w:instrText xml:space="preserve"> FORMTEXT </w:instrText>
      </w:r>
      <w:r w:rsidRPr="00AD4EF5">
        <w:rPr>
          <w:rFonts w:ascii="Arial" w:hAnsi="Arial" w:cs="Arial"/>
          <w:sz w:val="18"/>
          <w:szCs w:val="18"/>
        </w:rPr>
      </w:r>
      <w:r w:rsidRPr="00AD4EF5">
        <w:rPr>
          <w:rFonts w:ascii="Arial" w:hAnsi="Arial" w:cs="Arial"/>
          <w:sz w:val="18"/>
          <w:szCs w:val="18"/>
        </w:rPr>
        <w:fldChar w:fldCharType="separate"/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Pr="00AD4EF5">
        <w:rPr>
          <w:rFonts w:ascii="Arial" w:hAnsi="Arial" w:cs="Arial"/>
          <w:sz w:val="18"/>
          <w:szCs w:val="18"/>
        </w:rPr>
        <w:fldChar w:fldCharType="end"/>
      </w:r>
      <w:r w:rsidR="00C832DA">
        <w:rPr>
          <w:rFonts w:ascii="Arial" w:hAnsi="Arial" w:cs="Arial"/>
          <w:sz w:val="18"/>
          <w:szCs w:val="18"/>
        </w:rPr>
        <w:t xml:space="preserve">                                        </w:t>
      </w:r>
      <w:r w:rsidR="00143667">
        <w:rPr>
          <w:rFonts w:ascii="Arial" w:hAnsi="Arial" w:cs="Arial"/>
          <w:sz w:val="18"/>
          <w:szCs w:val="18"/>
        </w:rPr>
        <w:t xml:space="preserve"> </w:t>
      </w:r>
      <w:r w:rsidR="00C832DA">
        <w:rPr>
          <w:rFonts w:ascii="Arial" w:hAnsi="Arial" w:cs="Arial"/>
          <w:sz w:val="18"/>
          <w:szCs w:val="18"/>
        </w:rPr>
        <w:t xml:space="preserve"> </w:t>
      </w:r>
      <w:r w:rsidR="00143667">
        <w:rPr>
          <w:rFonts w:ascii="Arial" w:hAnsi="Arial" w:cs="Arial"/>
          <w:sz w:val="18"/>
          <w:szCs w:val="18"/>
        </w:rPr>
        <w:t xml:space="preserve"> </w:t>
      </w:r>
      <w:r w:rsidRPr="00AD4EF5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32DA" w:rsidRPr="00AD4EF5">
        <w:rPr>
          <w:rFonts w:ascii="Arial" w:hAnsi="Arial" w:cs="Arial"/>
          <w:sz w:val="18"/>
          <w:szCs w:val="18"/>
        </w:rPr>
        <w:instrText xml:space="preserve"> FORMTEXT </w:instrText>
      </w:r>
      <w:r w:rsidRPr="00AD4EF5">
        <w:rPr>
          <w:rFonts w:ascii="Arial" w:hAnsi="Arial" w:cs="Arial"/>
          <w:sz w:val="18"/>
          <w:szCs w:val="18"/>
        </w:rPr>
      </w:r>
      <w:r w:rsidRPr="00AD4EF5">
        <w:rPr>
          <w:rFonts w:ascii="Arial" w:hAnsi="Arial" w:cs="Arial"/>
          <w:sz w:val="18"/>
          <w:szCs w:val="18"/>
        </w:rPr>
        <w:fldChar w:fldCharType="separate"/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Pr="00AD4EF5">
        <w:rPr>
          <w:rFonts w:ascii="Arial" w:hAnsi="Arial" w:cs="Arial"/>
          <w:sz w:val="18"/>
          <w:szCs w:val="18"/>
        </w:rPr>
        <w:fldChar w:fldCharType="end"/>
      </w:r>
      <w:r w:rsidR="00C832DA">
        <w:rPr>
          <w:rFonts w:ascii="Arial" w:hAnsi="Arial" w:cs="Arial"/>
          <w:sz w:val="18"/>
          <w:szCs w:val="18"/>
        </w:rPr>
        <w:t xml:space="preserve">                           </w:t>
      </w:r>
      <w:r w:rsidR="00143667">
        <w:rPr>
          <w:rFonts w:ascii="Arial" w:hAnsi="Arial" w:cs="Arial"/>
          <w:sz w:val="18"/>
          <w:szCs w:val="18"/>
        </w:rPr>
        <w:t xml:space="preserve">          </w:t>
      </w:r>
      <w:r w:rsidR="00C832DA">
        <w:rPr>
          <w:rFonts w:ascii="Arial" w:hAnsi="Arial" w:cs="Arial"/>
          <w:sz w:val="18"/>
          <w:szCs w:val="18"/>
        </w:rPr>
        <w:t xml:space="preserve">   </w:t>
      </w:r>
      <w:r w:rsidRPr="00AD4EF5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32DA" w:rsidRPr="00AD4EF5">
        <w:rPr>
          <w:rFonts w:ascii="Arial" w:hAnsi="Arial" w:cs="Arial"/>
          <w:sz w:val="18"/>
          <w:szCs w:val="18"/>
        </w:rPr>
        <w:instrText xml:space="preserve"> FORMTEXT </w:instrText>
      </w:r>
      <w:r w:rsidRPr="00AD4EF5">
        <w:rPr>
          <w:rFonts w:ascii="Arial" w:hAnsi="Arial" w:cs="Arial"/>
          <w:sz w:val="18"/>
          <w:szCs w:val="18"/>
        </w:rPr>
      </w:r>
      <w:r w:rsidRPr="00AD4EF5">
        <w:rPr>
          <w:rFonts w:ascii="Arial" w:hAnsi="Arial" w:cs="Arial"/>
          <w:sz w:val="18"/>
          <w:szCs w:val="18"/>
        </w:rPr>
        <w:fldChar w:fldCharType="separate"/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="00C832DA" w:rsidRPr="00AD4EF5">
        <w:rPr>
          <w:rFonts w:ascii="Arial" w:hAnsi="Arial" w:cs="Arial"/>
          <w:noProof/>
          <w:sz w:val="18"/>
          <w:szCs w:val="18"/>
        </w:rPr>
        <w:t> </w:t>
      </w:r>
      <w:r w:rsidRPr="00AD4EF5">
        <w:rPr>
          <w:rFonts w:ascii="Arial" w:hAnsi="Arial" w:cs="Arial"/>
          <w:sz w:val="18"/>
          <w:szCs w:val="18"/>
        </w:rPr>
        <w:fldChar w:fldCharType="end"/>
      </w:r>
      <w:r w:rsidR="00C832DA">
        <w:rPr>
          <w:rFonts w:ascii="Arial" w:hAnsi="Arial" w:cs="Arial"/>
          <w:sz w:val="18"/>
          <w:szCs w:val="18"/>
        </w:rPr>
        <w:t xml:space="preserve">            </w:t>
      </w:r>
      <w:r w:rsidR="00277127">
        <w:rPr>
          <w:rFonts w:ascii="Arial" w:hAnsi="Arial" w:cs="Arial"/>
          <w:sz w:val="18"/>
          <w:szCs w:val="18"/>
        </w:rPr>
        <w:t xml:space="preserve">                         </w:t>
      </w:r>
      <w:r w:rsidRPr="00AD4EF5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77127" w:rsidRPr="00AD4EF5">
        <w:rPr>
          <w:rFonts w:ascii="Arial" w:hAnsi="Arial" w:cs="Arial"/>
          <w:sz w:val="18"/>
          <w:szCs w:val="18"/>
        </w:rPr>
        <w:instrText xml:space="preserve"> FORMTEXT </w:instrText>
      </w:r>
      <w:r w:rsidRPr="00AD4EF5">
        <w:rPr>
          <w:rFonts w:ascii="Arial" w:hAnsi="Arial" w:cs="Arial"/>
          <w:sz w:val="18"/>
          <w:szCs w:val="18"/>
        </w:rPr>
      </w:r>
      <w:r w:rsidRPr="00AD4EF5">
        <w:rPr>
          <w:rFonts w:ascii="Arial" w:hAnsi="Arial" w:cs="Arial"/>
          <w:sz w:val="18"/>
          <w:szCs w:val="18"/>
        </w:rPr>
        <w:fldChar w:fldCharType="separate"/>
      </w:r>
      <w:r w:rsidR="00277127" w:rsidRPr="00AD4EF5">
        <w:rPr>
          <w:rFonts w:ascii="Arial" w:hAnsi="Arial" w:cs="Arial"/>
          <w:noProof/>
          <w:sz w:val="18"/>
          <w:szCs w:val="18"/>
        </w:rPr>
        <w:t> </w:t>
      </w:r>
      <w:r w:rsidR="00277127" w:rsidRPr="00AD4EF5">
        <w:rPr>
          <w:rFonts w:ascii="Arial" w:hAnsi="Arial" w:cs="Arial"/>
          <w:noProof/>
          <w:sz w:val="18"/>
          <w:szCs w:val="18"/>
        </w:rPr>
        <w:t> </w:t>
      </w:r>
      <w:r w:rsidR="00277127" w:rsidRPr="00AD4EF5">
        <w:rPr>
          <w:rFonts w:ascii="Arial" w:hAnsi="Arial" w:cs="Arial"/>
          <w:noProof/>
          <w:sz w:val="18"/>
          <w:szCs w:val="18"/>
        </w:rPr>
        <w:t> </w:t>
      </w:r>
      <w:r w:rsidR="00277127" w:rsidRPr="00AD4EF5">
        <w:rPr>
          <w:rFonts w:ascii="Arial" w:hAnsi="Arial" w:cs="Arial"/>
          <w:noProof/>
          <w:sz w:val="18"/>
          <w:szCs w:val="18"/>
        </w:rPr>
        <w:t> </w:t>
      </w:r>
      <w:r w:rsidR="00277127" w:rsidRPr="00AD4EF5">
        <w:rPr>
          <w:rFonts w:ascii="Arial" w:hAnsi="Arial" w:cs="Arial"/>
          <w:noProof/>
          <w:sz w:val="18"/>
          <w:szCs w:val="18"/>
        </w:rPr>
        <w:t> </w:t>
      </w:r>
      <w:r w:rsidRPr="00AD4EF5">
        <w:rPr>
          <w:rFonts w:ascii="Arial" w:hAnsi="Arial" w:cs="Arial"/>
          <w:sz w:val="18"/>
          <w:szCs w:val="18"/>
        </w:rPr>
        <w:fldChar w:fldCharType="end"/>
      </w:r>
    </w:p>
    <w:p w:rsidR="00640C6D" w:rsidRDefault="00640C6D" w:rsidP="00AD4EF5"/>
    <w:p w:rsidR="00143667" w:rsidRDefault="00143667" w:rsidP="00AD4EF5">
      <w:r>
        <w:t>Ciente,</w:t>
      </w:r>
    </w:p>
    <w:p w:rsidR="00143667" w:rsidRDefault="00143667" w:rsidP="00AD4EF5"/>
    <w:p w:rsidR="00143667" w:rsidRDefault="00143667" w:rsidP="00AD4EF5">
      <w:r>
        <w:t xml:space="preserve">                                                                                             Juiz de Fora, </w:t>
      </w:r>
      <w:r w:rsidR="002B1FB1" w:rsidRPr="00AD4EF5">
        <w:rPr>
          <w:rFonts w:ascii="Arial" w:hAnsi="Arial"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D4EF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B1FB1" w:rsidRPr="00AD4EF5">
        <w:rPr>
          <w:rFonts w:ascii="Arial" w:hAnsi="Arial" w:cs="Arial"/>
          <w:b/>
          <w:sz w:val="18"/>
          <w:szCs w:val="18"/>
        </w:rPr>
      </w:r>
      <w:r w:rsidR="002B1FB1" w:rsidRPr="00AD4EF5">
        <w:rPr>
          <w:rFonts w:ascii="Arial" w:hAnsi="Arial" w:cs="Arial"/>
          <w:b/>
          <w:sz w:val="18"/>
          <w:szCs w:val="18"/>
        </w:rPr>
        <w:fldChar w:fldCharType="separate"/>
      </w:r>
      <w:r w:rsidRPr="00AD4EF5">
        <w:rPr>
          <w:rFonts w:ascii="Arial" w:hAnsi="Arial" w:cs="Arial"/>
          <w:b/>
          <w:sz w:val="18"/>
          <w:szCs w:val="18"/>
        </w:rPr>
        <w:t> </w:t>
      </w:r>
      <w:r w:rsidRPr="00AD4EF5">
        <w:rPr>
          <w:rFonts w:ascii="Arial" w:hAnsi="Arial" w:cs="Arial"/>
          <w:b/>
          <w:sz w:val="18"/>
          <w:szCs w:val="18"/>
        </w:rPr>
        <w:t> </w:t>
      </w:r>
      <w:r w:rsidRPr="00AD4EF5">
        <w:rPr>
          <w:rFonts w:ascii="Arial" w:hAnsi="Arial" w:cs="Arial"/>
          <w:b/>
          <w:sz w:val="18"/>
          <w:szCs w:val="18"/>
        </w:rPr>
        <w:t> </w:t>
      </w:r>
      <w:r w:rsidRPr="00AD4EF5">
        <w:rPr>
          <w:rFonts w:ascii="Arial" w:hAnsi="Arial" w:cs="Arial"/>
          <w:b/>
          <w:sz w:val="18"/>
          <w:szCs w:val="18"/>
        </w:rPr>
        <w:t> </w:t>
      </w:r>
      <w:r w:rsidRPr="00AD4EF5">
        <w:rPr>
          <w:rFonts w:ascii="Arial" w:hAnsi="Arial" w:cs="Arial"/>
          <w:b/>
          <w:sz w:val="18"/>
          <w:szCs w:val="18"/>
        </w:rPr>
        <w:t> </w:t>
      </w:r>
      <w:r w:rsidR="002B1FB1" w:rsidRPr="00AD4EF5">
        <w:rPr>
          <w:rFonts w:ascii="Arial" w:hAnsi="Arial" w:cs="Arial"/>
          <w:b/>
          <w:sz w:val="18"/>
          <w:szCs w:val="18"/>
        </w:rPr>
        <w:fldChar w:fldCharType="end"/>
      </w:r>
      <w:r w:rsidRPr="00AD4EF5">
        <w:rPr>
          <w:rFonts w:ascii="Arial" w:hAnsi="Arial" w:cs="Arial"/>
          <w:b/>
          <w:sz w:val="18"/>
          <w:szCs w:val="18"/>
        </w:rPr>
        <w:t xml:space="preserve"> / </w:t>
      </w:r>
      <w:r w:rsidR="002B1FB1" w:rsidRPr="00CB778D">
        <w:rPr>
          <w:rFonts w:ascii="Arial" w:hAnsi="Arial"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B778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B1FB1" w:rsidRPr="00CB778D">
        <w:rPr>
          <w:rFonts w:ascii="Arial" w:hAnsi="Arial" w:cs="Arial"/>
          <w:b/>
          <w:sz w:val="18"/>
          <w:szCs w:val="18"/>
        </w:rPr>
      </w:r>
      <w:r w:rsidR="002B1FB1" w:rsidRPr="00CB778D">
        <w:rPr>
          <w:rFonts w:ascii="Arial" w:hAnsi="Arial" w:cs="Arial"/>
          <w:b/>
          <w:sz w:val="18"/>
          <w:szCs w:val="18"/>
        </w:rPr>
        <w:fldChar w:fldCharType="separate"/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="002B1FB1" w:rsidRPr="00CB778D">
        <w:rPr>
          <w:rFonts w:ascii="Arial" w:hAnsi="Arial" w:cs="Arial"/>
          <w:b/>
          <w:sz w:val="18"/>
          <w:szCs w:val="18"/>
        </w:rPr>
        <w:fldChar w:fldCharType="end"/>
      </w:r>
      <w:r w:rsidRPr="00AD4EF5">
        <w:rPr>
          <w:rFonts w:ascii="Arial" w:hAnsi="Arial" w:cs="Arial"/>
          <w:b/>
          <w:sz w:val="18"/>
          <w:szCs w:val="18"/>
        </w:rPr>
        <w:t xml:space="preserve"> / </w:t>
      </w:r>
      <w:r w:rsidR="002B1FB1" w:rsidRPr="00CB778D">
        <w:rPr>
          <w:rFonts w:ascii="Arial" w:hAnsi="Arial" w:cs="Arial"/>
          <w:b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B778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B1FB1" w:rsidRPr="00CB778D">
        <w:rPr>
          <w:rFonts w:ascii="Arial" w:hAnsi="Arial" w:cs="Arial"/>
          <w:b/>
          <w:sz w:val="18"/>
          <w:szCs w:val="18"/>
        </w:rPr>
      </w:r>
      <w:r w:rsidR="002B1FB1" w:rsidRPr="00CB778D">
        <w:rPr>
          <w:rFonts w:ascii="Arial" w:hAnsi="Arial" w:cs="Arial"/>
          <w:b/>
          <w:sz w:val="18"/>
          <w:szCs w:val="18"/>
        </w:rPr>
        <w:fldChar w:fldCharType="separate"/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Pr="00CB778D">
        <w:rPr>
          <w:rFonts w:ascii="Arial" w:hAnsi="Arial" w:cs="Arial"/>
          <w:b/>
          <w:sz w:val="18"/>
          <w:szCs w:val="18"/>
        </w:rPr>
        <w:t> </w:t>
      </w:r>
      <w:r w:rsidR="002B1FB1" w:rsidRPr="00CB778D">
        <w:rPr>
          <w:rFonts w:ascii="Arial" w:hAnsi="Arial" w:cs="Arial"/>
          <w:b/>
          <w:sz w:val="18"/>
          <w:szCs w:val="18"/>
        </w:rPr>
        <w:fldChar w:fldCharType="end"/>
      </w:r>
    </w:p>
    <w:p w:rsidR="00143667" w:rsidRDefault="00143667" w:rsidP="00AD4EF5"/>
    <w:p w:rsidR="007E4FD3" w:rsidRDefault="007E4FD3" w:rsidP="00AD4EF5"/>
    <w:p w:rsidR="00143667" w:rsidRDefault="00143667" w:rsidP="00AD4EF5">
      <w:r>
        <w:t>__________________________</w:t>
      </w:r>
    </w:p>
    <w:p w:rsidR="00640C6D" w:rsidRDefault="00143667" w:rsidP="00AD4EF5">
      <w:r>
        <w:t xml:space="preserve">      Divisão de Patrimônio                                                   ________________________________________________</w:t>
      </w:r>
    </w:p>
    <w:p w:rsidR="00143667" w:rsidRDefault="00143667" w:rsidP="00AD4EF5">
      <w:r>
        <w:t xml:space="preserve">                                                                                                Carimbo e Assinatura do novo responsável pelo material</w:t>
      </w:r>
    </w:p>
    <w:p w:rsidR="00143667" w:rsidRDefault="00143667" w:rsidP="00AD4EF5">
      <w:r>
        <w:t xml:space="preserve">                       </w:t>
      </w:r>
    </w:p>
    <w:p w:rsidR="00143667" w:rsidRDefault="00143667" w:rsidP="00AD4EF5"/>
    <w:p w:rsidR="00143667" w:rsidRDefault="00143667" w:rsidP="00AD4EF5">
      <w:r>
        <w:t xml:space="preserve">                                                                                       </w:t>
      </w:r>
    </w:p>
    <w:p w:rsidR="00640C6D" w:rsidRDefault="00640C6D" w:rsidP="00AD4EF5"/>
    <w:p w:rsidR="00640C6D" w:rsidRDefault="00640C6D" w:rsidP="00AD4EF5"/>
    <w:p w:rsidR="006728DA" w:rsidRDefault="006728DA" w:rsidP="00AD4EF5"/>
    <w:p w:rsidR="006728DA" w:rsidRDefault="006728DA" w:rsidP="00AD4EF5"/>
    <w:p w:rsidR="00640C6D" w:rsidRDefault="00640C6D" w:rsidP="00AD4EF5"/>
    <w:p w:rsidR="00640C6D" w:rsidRDefault="00640C6D" w:rsidP="00AD4EF5"/>
    <w:p w:rsidR="00640C6D" w:rsidRPr="00640C6D" w:rsidRDefault="00640C6D" w:rsidP="00640C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0C6D">
        <w:rPr>
          <w:rFonts w:ascii="Arial" w:hAnsi="Arial" w:cs="Arial"/>
          <w:b/>
          <w:sz w:val="22"/>
          <w:szCs w:val="22"/>
        </w:rPr>
        <w:t xml:space="preserve">ORIENTAÇÕES PARA TRANSFERÊNCIA DE MATERIAL, DE ACORDO COM O DECRETO </w:t>
      </w:r>
      <w:r w:rsidRPr="00640C6D">
        <w:rPr>
          <w:rFonts w:ascii="Arial" w:hAnsi="Arial" w:cs="Arial"/>
          <w:b/>
          <w:bCs/>
          <w:sz w:val="22"/>
          <w:szCs w:val="22"/>
        </w:rPr>
        <w:t>Nº 99.658, DE 30 DE OUTUBRO DE 1990</w:t>
      </w:r>
      <w:r w:rsidRPr="00640C6D">
        <w:rPr>
          <w:rFonts w:ascii="Arial" w:hAnsi="Arial" w:cs="Arial"/>
          <w:b/>
          <w:sz w:val="22"/>
          <w:szCs w:val="22"/>
        </w:rPr>
        <w:t>:</w:t>
      </w:r>
    </w:p>
    <w:p w:rsidR="00640C6D" w:rsidRPr="00640C6D" w:rsidRDefault="00640C6D" w:rsidP="00640C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40C6D" w:rsidRPr="00640C6D" w:rsidRDefault="00640C6D" w:rsidP="00640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C6D">
        <w:rPr>
          <w:rFonts w:ascii="Arial" w:hAnsi="Arial" w:cs="Arial"/>
          <w:sz w:val="22"/>
          <w:szCs w:val="22"/>
        </w:rPr>
        <w:lastRenderedPageBreak/>
        <w:t xml:space="preserve">A Gerência de Patrimônio da UFJF dará seguimento ao </w:t>
      </w:r>
      <w:r w:rsidR="006728DA">
        <w:rPr>
          <w:rFonts w:ascii="Arial" w:hAnsi="Arial" w:cs="Arial"/>
          <w:sz w:val="22"/>
          <w:szCs w:val="22"/>
        </w:rPr>
        <w:t>procedimento</w:t>
      </w:r>
      <w:r w:rsidRPr="00640C6D">
        <w:rPr>
          <w:rFonts w:ascii="Arial" w:hAnsi="Arial" w:cs="Arial"/>
          <w:sz w:val="22"/>
          <w:szCs w:val="22"/>
        </w:rPr>
        <w:t xml:space="preserve"> de transferência de material somente se houver a identificação de carga patrimonial do item (placa com o nº de patrimônio).</w:t>
      </w:r>
    </w:p>
    <w:p w:rsidR="00640C6D" w:rsidRPr="00640C6D" w:rsidRDefault="00640C6D" w:rsidP="00640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C6D" w:rsidRPr="00640C6D" w:rsidRDefault="00640C6D" w:rsidP="00640C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C6D">
        <w:rPr>
          <w:rFonts w:ascii="Arial" w:hAnsi="Arial" w:cs="Arial"/>
          <w:sz w:val="22"/>
          <w:szCs w:val="22"/>
        </w:rPr>
        <w:t xml:space="preserve">Caso disponha de material “ocioso” ou “recuperável” e não tenha destino para sua transferência, o gestor deve informá-lo no </w:t>
      </w:r>
      <w:r w:rsidRPr="00640C6D">
        <w:rPr>
          <w:rFonts w:ascii="Arial" w:hAnsi="Arial" w:cs="Arial"/>
          <w:b/>
          <w:sz w:val="22"/>
          <w:szCs w:val="22"/>
        </w:rPr>
        <w:t>SIGA</w:t>
      </w:r>
      <w:r w:rsidRPr="00640C6D">
        <w:rPr>
          <w:rFonts w:ascii="Arial" w:hAnsi="Arial" w:cs="Arial"/>
          <w:sz w:val="22"/>
          <w:szCs w:val="22"/>
        </w:rPr>
        <w:t xml:space="preserve">, no </w:t>
      </w:r>
      <w:r w:rsidRPr="00640C6D">
        <w:rPr>
          <w:rFonts w:ascii="Arial" w:hAnsi="Arial" w:cs="Arial"/>
          <w:i/>
          <w:sz w:val="22"/>
          <w:szCs w:val="22"/>
        </w:rPr>
        <w:t xml:space="preserve">link </w:t>
      </w:r>
      <w:r w:rsidRPr="00640C6D">
        <w:rPr>
          <w:rFonts w:ascii="Arial" w:hAnsi="Arial" w:cs="Arial"/>
          <w:b/>
          <w:sz w:val="22"/>
          <w:szCs w:val="22"/>
        </w:rPr>
        <w:t xml:space="preserve">Administrativo &gt;&gt; Patrimônio &gt;&gt; Ofertar Transferência </w:t>
      </w:r>
      <w:r w:rsidRPr="00640C6D">
        <w:rPr>
          <w:rFonts w:ascii="Arial" w:hAnsi="Arial" w:cs="Arial"/>
          <w:sz w:val="22"/>
          <w:szCs w:val="22"/>
        </w:rPr>
        <w:t>(outros gestores interessados poderão aceitá-lo e solicitar ao patrimônio sua transferência).</w:t>
      </w:r>
    </w:p>
    <w:p w:rsidR="00640C6D" w:rsidRPr="00640C6D" w:rsidRDefault="00640C6D" w:rsidP="00640C6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640C6D" w:rsidRPr="00640C6D" w:rsidTr="00640C6D">
        <w:trPr>
          <w:jc w:val="center"/>
        </w:trPr>
        <w:tc>
          <w:tcPr>
            <w:tcW w:w="8644" w:type="dxa"/>
          </w:tcPr>
          <w:p w:rsidR="00640C6D" w:rsidRPr="00640C6D" w:rsidRDefault="00640C6D" w:rsidP="00E072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40C6D" w:rsidRPr="00640C6D" w:rsidRDefault="00640C6D" w:rsidP="00640C6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0C6D">
              <w:rPr>
                <w:rFonts w:ascii="Arial" w:hAnsi="Arial" w:cs="Arial"/>
              </w:rPr>
              <w:t>Somente preencha o “Requeriment</w:t>
            </w:r>
            <w:r w:rsidR="00C81878">
              <w:rPr>
                <w:rFonts w:ascii="Arial" w:hAnsi="Arial" w:cs="Arial"/>
              </w:rPr>
              <w:t>o de transferência de material”</w:t>
            </w:r>
            <w:r w:rsidRPr="00640C6D">
              <w:rPr>
                <w:rFonts w:ascii="Arial" w:hAnsi="Arial" w:cs="Arial"/>
              </w:rPr>
              <w:t xml:space="preserve"> caso haja um setor/dependência de destino já definido;</w:t>
            </w:r>
          </w:p>
          <w:p w:rsidR="00640C6D" w:rsidRPr="00640C6D" w:rsidRDefault="006D6AE0" w:rsidP="00640C6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 entregar o equipamento, o </w:t>
            </w:r>
            <w:r w:rsidR="007E4FD3">
              <w:rPr>
                <w:rFonts w:ascii="Arial" w:hAnsi="Arial" w:cs="Arial"/>
              </w:rPr>
              <w:t xml:space="preserve">requerente deverá recolher do </w:t>
            </w:r>
            <w:r w:rsidR="00143667">
              <w:rPr>
                <w:rFonts w:ascii="Arial" w:hAnsi="Arial" w:cs="Arial"/>
              </w:rPr>
              <w:t>novo responsável</w:t>
            </w:r>
            <w:r>
              <w:rPr>
                <w:rFonts w:ascii="Arial" w:hAnsi="Arial" w:cs="Arial"/>
              </w:rPr>
              <w:t xml:space="preserve"> a</w:t>
            </w:r>
            <w:r w:rsidR="00EF6165">
              <w:rPr>
                <w:rFonts w:ascii="Arial" w:hAnsi="Arial" w:cs="Arial"/>
              </w:rPr>
              <w:t xml:space="preserve"> </w:t>
            </w:r>
            <w:r w:rsidR="007E4FD3">
              <w:rPr>
                <w:rFonts w:ascii="Arial" w:hAnsi="Arial" w:cs="Arial"/>
              </w:rPr>
              <w:t>assinatura no formulário</w:t>
            </w:r>
            <w:r>
              <w:rPr>
                <w:rFonts w:ascii="Arial" w:hAnsi="Arial" w:cs="Arial"/>
              </w:rPr>
              <w:t>,</w:t>
            </w:r>
            <w:r w:rsidR="007E4FD3">
              <w:rPr>
                <w:rFonts w:ascii="Arial" w:hAnsi="Arial" w:cs="Arial"/>
              </w:rPr>
              <w:t xml:space="preserve"> referente ao </w:t>
            </w:r>
            <w:r w:rsidR="00EF6165">
              <w:rPr>
                <w:rFonts w:ascii="Arial" w:hAnsi="Arial" w:cs="Arial"/>
              </w:rPr>
              <w:t>Termo de Responsabilidade já indexado</w:t>
            </w:r>
            <w:r w:rsidR="006728DA">
              <w:rPr>
                <w:rFonts w:ascii="Arial" w:hAnsi="Arial" w:cs="Arial"/>
              </w:rPr>
              <w:t>. Não é necessária abertura de processo interno</w:t>
            </w:r>
          </w:p>
          <w:p w:rsidR="00640C6D" w:rsidRPr="00640C6D" w:rsidRDefault="00640C6D" w:rsidP="00640C6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0C6D">
              <w:rPr>
                <w:rFonts w:ascii="Arial" w:hAnsi="Arial" w:cs="Arial"/>
              </w:rPr>
              <w:t>O requerente anexará ao requerimento uma cópia do “Termo de responsabilidade” do material e uma cópia da nota fiscal, caso disponha destes documentos;</w:t>
            </w:r>
            <w:r w:rsidR="00143667">
              <w:rPr>
                <w:rFonts w:ascii="Arial" w:hAnsi="Arial" w:cs="Arial"/>
              </w:rPr>
              <w:t xml:space="preserve"> e enviará à Gerência de Patrimônio</w:t>
            </w:r>
            <w:r w:rsidR="00EF6165">
              <w:rPr>
                <w:rFonts w:ascii="Arial" w:hAnsi="Arial" w:cs="Arial"/>
              </w:rPr>
              <w:t xml:space="preserve"> o</w:t>
            </w:r>
            <w:r w:rsidR="00143667">
              <w:rPr>
                <w:rFonts w:ascii="Arial" w:hAnsi="Arial" w:cs="Arial"/>
              </w:rPr>
              <w:t xml:space="preserve"> formulário</w:t>
            </w:r>
            <w:r w:rsidR="004D395F">
              <w:rPr>
                <w:rFonts w:ascii="Arial" w:hAnsi="Arial" w:cs="Arial"/>
              </w:rPr>
              <w:t>/termo</w:t>
            </w:r>
            <w:r w:rsidR="00143667">
              <w:rPr>
                <w:rFonts w:ascii="Arial" w:hAnsi="Arial" w:cs="Arial"/>
              </w:rPr>
              <w:t xml:space="preserve"> assinado pelo setor que está cedendo, e pel</w:t>
            </w:r>
            <w:r w:rsidR="004D395F">
              <w:rPr>
                <w:rFonts w:ascii="Arial" w:hAnsi="Arial" w:cs="Arial"/>
              </w:rPr>
              <w:t>o setor que está recebendo o equipamento.</w:t>
            </w:r>
          </w:p>
          <w:p w:rsidR="00640C6D" w:rsidRPr="00640C6D" w:rsidRDefault="00640C6D" w:rsidP="00640C6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40C6D">
              <w:rPr>
                <w:rFonts w:ascii="Arial" w:hAnsi="Arial" w:cs="Arial"/>
              </w:rPr>
              <w:t xml:space="preserve">O requerente aguardará a avaliação de seu requerimento pela Gerência de Patrimônio, que o orientará </w:t>
            </w:r>
            <w:r w:rsidR="004D395F">
              <w:rPr>
                <w:rFonts w:ascii="Arial" w:hAnsi="Arial" w:cs="Arial"/>
              </w:rPr>
              <w:t xml:space="preserve">por email sobre o trâmite </w:t>
            </w:r>
            <w:r w:rsidR="00593D78">
              <w:rPr>
                <w:rFonts w:ascii="Arial" w:hAnsi="Arial" w:cs="Arial"/>
              </w:rPr>
              <w:t>do pedido</w:t>
            </w:r>
            <w:r w:rsidR="004D395F">
              <w:rPr>
                <w:rFonts w:ascii="Arial" w:hAnsi="Arial" w:cs="Arial"/>
              </w:rPr>
              <w:t>.</w:t>
            </w:r>
          </w:p>
          <w:p w:rsidR="00640C6D" w:rsidRPr="00640C6D" w:rsidRDefault="00640C6D" w:rsidP="00E072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0C6D" w:rsidRPr="00640C6D" w:rsidTr="00640C6D">
        <w:trPr>
          <w:jc w:val="center"/>
        </w:trPr>
        <w:tc>
          <w:tcPr>
            <w:tcW w:w="8644" w:type="dxa"/>
          </w:tcPr>
          <w:p w:rsidR="00640C6D" w:rsidRPr="00640C6D" w:rsidRDefault="00640C6D" w:rsidP="00E072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40C6D" w:rsidRPr="00640C6D" w:rsidRDefault="00640C6D" w:rsidP="00E072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40C6D">
              <w:rPr>
                <w:rFonts w:ascii="Arial" w:hAnsi="Arial" w:cs="Arial"/>
                <w:b/>
              </w:rPr>
              <w:t>Gerência de Patrimônio da UFJF</w:t>
            </w:r>
          </w:p>
          <w:p w:rsidR="00640C6D" w:rsidRPr="00640C6D" w:rsidRDefault="00640C6D" w:rsidP="00E072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40C6D">
              <w:rPr>
                <w:rFonts w:ascii="Arial" w:hAnsi="Arial" w:cs="Arial"/>
              </w:rPr>
              <w:t xml:space="preserve">Email: </w:t>
            </w:r>
            <w:hyperlink r:id="rId8" w:history="1">
              <w:r w:rsidRPr="00640C6D">
                <w:rPr>
                  <w:rStyle w:val="Hyperlink"/>
                  <w:rFonts w:ascii="Arial" w:hAnsi="Arial" w:cs="Arial"/>
                </w:rPr>
                <w:t>gerencia.patrimonio@ufjf.edu.br</w:t>
              </w:r>
            </w:hyperlink>
          </w:p>
          <w:p w:rsidR="00640C6D" w:rsidRPr="00640C6D" w:rsidRDefault="00640C6D" w:rsidP="00E072C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40C6D">
              <w:rPr>
                <w:rFonts w:ascii="Arial" w:hAnsi="Arial" w:cs="Arial"/>
                <w:lang w:val="en-US"/>
              </w:rPr>
              <w:t>Telefone</w:t>
            </w:r>
            <w:proofErr w:type="spellEnd"/>
            <w:r w:rsidRPr="00640C6D">
              <w:rPr>
                <w:rFonts w:ascii="Arial" w:hAnsi="Arial" w:cs="Arial"/>
                <w:lang w:val="en-US"/>
              </w:rPr>
              <w:t>: 2102-3452</w:t>
            </w:r>
          </w:p>
          <w:p w:rsidR="00640C6D" w:rsidRPr="00640C6D" w:rsidRDefault="00640C6D" w:rsidP="00E072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40C6D" w:rsidRDefault="00640C6D" w:rsidP="00AD4EF5"/>
    <w:sectPr w:rsidR="00640C6D" w:rsidSect="00143667">
      <w:type w:val="continuous"/>
      <w:pgSz w:w="11907" w:h="16840" w:code="9"/>
      <w:pgMar w:top="567" w:right="1134" w:bottom="25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63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E77D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9E49CD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4E015E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605B0B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E82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4DD49C7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E7674D"/>
    <w:multiLevelType w:val="hybridMultilevel"/>
    <w:tmpl w:val="9E9AF8EE"/>
    <w:lvl w:ilvl="0" w:tplc="2D5C8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3AB"/>
    <w:rsid w:val="00015683"/>
    <w:rsid w:val="00017638"/>
    <w:rsid w:val="00035B08"/>
    <w:rsid w:val="00036B4F"/>
    <w:rsid w:val="000544E3"/>
    <w:rsid w:val="00055649"/>
    <w:rsid w:val="00070778"/>
    <w:rsid w:val="00095A95"/>
    <w:rsid w:val="000C1496"/>
    <w:rsid w:val="000D205E"/>
    <w:rsid w:val="000F3657"/>
    <w:rsid w:val="001022F9"/>
    <w:rsid w:val="00102FDF"/>
    <w:rsid w:val="00112208"/>
    <w:rsid w:val="00143667"/>
    <w:rsid w:val="00160C92"/>
    <w:rsid w:val="00166B1D"/>
    <w:rsid w:val="00174672"/>
    <w:rsid w:val="00176396"/>
    <w:rsid w:val="001802EC"/>
    <w:rsid w:val="001839D6"/>
    <w:rsid w:val="001B2690"/>
    <w:rsid w:val="00200382"/>
    <w:rsid w:val="00217372"/>
    <w:rsid w:val="002509B7"/>
    <w:rsid w:val="00277127"/>
    <w:rsid w:val="002B1FB1"/>
    <w:rsid w:val="002E397C"/>
    <w:rsid w:val="002F5B84"/>
    <w:rsid w:val="00300B8D"/>
    <w:rsid w:val="00301B98"/>
    <w:rsid w:val="00330A70"/>
    <w:rsid w:val="00360283"/>
    <w:rsid w:val="003705A1"/>
    <w:rsid w:val="003832B3"/>
    <w:rsid w:val="00397F35"/>
    <w:rsid w:val="003A422B"/>
    <w:rsid w:val="003B5B84"/>
    <w:rsid w:val="003B63AB"/>
    <w:rsid w:val="003C0DA4"/>
    <w:rsid w:val="003C785D"/>
    <w:rsid w:val="003D0075"/>
    <w:rsid w:val="003D2DBE"/>
    <w:rsid w:val="003E716C"/>
    <w:rsid w:val="003F71B0"/>
    <w:rsid w:val="00401783"/>
    <w:rsid w:val="00451BDA"/>
    <w:rsid w:val="00466946"/>
    <w:rsid w:val="004711D2"/>
    <w:rsid w:val="004A1C7D"/>
    <w:rsid w:val="004B31E7"/>
    <w:rsid w:val="004C0572"/>
    <w:rsid w:val="004C1544"/>
    <w:rsid w:val="004D395F"/>
    <w:rsid w:val="004D7DDE"/>
    <w:rsid w:val="004E053E"/>
    <w:rsid w:val="004E087C"/>
    <w:rsid w:val="004E3AE8"/>
    <w:rsid w:val="004F0949"/>
    <w:rsid w:val="004F504C"/>
    <w:rsid w:val="004F6A83"/>
    <w:rsid w:val="005317A9"/>
    <w:rsid w:val="00547F46"/>
    <w:rsid w:val="005725D7"/>
    <w:rsid w:val="00574213"/>
    <w:rsid w:val="005927F0"/>
    <w:rsid w:val="00593D78"/>
    <w:rsid w:val="005B36E4"/>
    <w:rsid w:val="005C5D7A"/>
    <w:rsid w:val="00616B51"/>
    <w:rsid w:val="00620A6D"/>
    <w:rsid w:val="006333C2"/>
    <w:rsid w:val="00640C6D"/>
    <w:rsid w:val="006464DE"/>
    <w:rsid w:val="00651BED"/>
    <w:rsid w:val="006702C6"/>
    <w:rsid w:val="006728DA"/>
    <w:rsid w:val="00674551"/>
    <w:rsid w:val="0068620B"/>
    <w:rsid w:val="006957E0"/>
    <w:rsid w:val="006A14A8"/>
    <w:rsid w:val="006D6AE0"/>
    <w:rsid w:val="00710E64"/>
    <w:rsid w:val="00720F1D"/>
    <w:rsid w:val="00734D12"/>
    <w:rsid w:val="007458A5"/>
    <w:rsid w:val="00753479"/>
    <w:rsid w:val="00786418"/>
    <w:rsid w:val="0079327C"/>
    <w:rsid w:val="007B2091"/>
    <w:rsid w:val="007D04DE"/>
    <w:rsid w:val="007D4C03"/>
    <w:rsid w:val="007E4FD3"/>
    <w:rsid w:val="008231FA"/>
    <w:rsid w:val="00832006"/>
    <w:rsid w:val="00832E1E"/>
    <w:rsid w:val="00834D92"/>
    <w:rsid w:val="00834FDB"/>
    <w:rsid w:val="00876ECE"/>
    <w:rsid w:val="008A2ED8"/>
    <w:rsid w:val="008B07D9"/>
    <w:rsid w:val="008B33FC"/>
    <w:rsid w:val="008D6EA0"/>
    <w:rsid w:val="00902C85"/>
    <w:rsid w:val="00911D0A"/>
    <w:rsid w:val="0093011B"/>
    <w:rsid w:val="00952349"/>
    <w:rsid w:val="00977353"/>
    <w:rsid w:val="00995B88"/>
    <w:rsid w:val="00A007B9"/>
    <w:rsid w:val="00A26FD0"/>
    <w:rsid w:val="00A31A54"/>
    <w:rsid w:val="00A34BEB"/>
    <w:rsid w:val="00A55CBB"/>
    <w:rsid w:val="00A75FF1"/>
    <w:rsid w:val="00A77FC2"/>
    <w:rsid w:val="00A831FB"/>
    <w:rsid w:val="00A90EEE"/>
    <w:rsid w:val="00AD4EF5"/>
    <w:rsid w:val="00AE5D65"/>
    <w:rsid w:val="00B1087B"/>
    <w:rsid w:val="00B64AA4"/>
    <w:rsid w:val="00B85885"/>
    <w:rsid w:val="00B86BE9"/>
    <w:rsid w:val="00B930E6"/>
    <w:rsid w:val="00BE14A1"/>
    <w:rsid w:val="00C17B0D"/>
    <w:rsid w:val="00C247DA"/>
    <w:rsid w:val="00C57C4E"/>
    <w:rsid w:val="00C81878"/>
    <w:rsid w:val="00C832DA"/>
    <w:rsid w:val="00C83D2F"/>
    <w:rsid w:val="00C9065D"/>
    <w:rsid w:val="00CA3424"/>
    <w:rsid w:val="00CB778D"/>
    <w:rsid w:val="00CE6B6D"/>
    <w:rsid w:val="00CE7579"/>
    <w:rsid w:val="00D051CD"/>
    <w:rsid w:val="00D129D0"/>
    <w:rsid w:val="00D132A5"/>
    <w:rsid w:val="00D30A07"/>
    <w:rsid w:val="00D70534"/>
    <w:rsid w:val="00D729F9"/>
    <w:rsid w:val="00D80D63"/>
    <w:rsid w:val="00DC60C7"/>
    <w:rsid w:val="00DD5E85"/>
    <w:rsid w:val="00DF506D"/>
    <w:rsid w:val="00E0103A"/>
    <w:rsid w:val="00E03C8F"/>
    <w:rsid w:val="00E21A47"/>
    <w:rsid w:val="00E514CF"/>
    <w:rsid w:val="00E61F84"/>
    <w:rsid w:val="00E620CF"/>
    <w:rsid w:val="00E647F4"/>
    <w:rsid w:val="00E910E3"/>
    <w:rsid w:val="00ED1D30"/>
    <w:rsid w:val="00ED3F2B"/>
    <w:rsid w:val="00EF6165"/>
    <w:rsid w:val="00F14BEC"/>
    <w:rsid w:val="00F14F92"/>
    <w:rsid w:val="00F235E8"/>
    <w:rsid w:val="00F53902"/>
    <w:rsid w:val="00F7463C"/>
    <w:rsid w:val="00F80EC0"/>
    <w:rsid w:val="00F95C08"/>
    <w:rsid w:val="00FA4647"/>
    <w:rsid w:val="00FA4A2F"/>
    <w:rsid w:val="00FE19FC"/>
    <w:rsid w:val="00FE4C29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5D"/>
  </w:style>
  <w:style w:type="paragraph" w:styleId="Ttulo1">
    <w:name w:val="heading 1"/>
    <w:basedOn w:val="Normal"/>
    <w:next w:val="Normal"/>
    <w:qFormat/>
    <w:rsid w:val="00C9065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9065D"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Ttulo3">
    <w:name w:val="heading 3"/>
    <w:basedOn w:val="Normal"/>
    <w:next w:val="Normal"/>
    <w:qFormat/>
    <w:rsid w:val="00C9065D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C9065D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9065D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9065D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C9065D"/>
    <w:pPr>
      <w:keepNext/>
      <w:outlineLvl w:val="6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9065D"/>
    <w:pPr>
      <w:jc w:val="center"/>
    </w:pPr>
    <w:rPr>
      <w:rFonts w:ascii="Footlight MT Light" w:hAnsi="Footlight MT Light"/>
      <w:b/>
      <w:sz w:val="24"/>
    </w:rPr>
  </w:style>
  <w:style w:type="paragraph" w:styleId="Legenda">
    <w:name w:val="caption"/>
    <w:basedOn w:val="Normal"/>
    <w:next w:val="Normal"/>
    <w:qFormat/>
    <w:rsid w:val="00C9065D"/>
    <w:rPr>
      <w:rFonts w:ascii="Century Gothic" w:hAnsi="Century Gothic"/>
      <w:b/>
      <w:spacing w:val="60"/>
      <w:sz w:val="18"/>
    </w:rPr>
  </w:style>
  <w:style w:type="paragraph" w:styleId="Corpodetexto2">
    <w:name w:val="Body Text 2"/>
    <w:basedOn w:val="Normal"/>
    <w:rsid w:val="00C9065D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C9065D"/>
    <w:pPr>
      <w:spacing w:before="120"/>
      <w:jc w:val="both"/>
    </w:pPr>
    <w:rPr>
      <w:rFonts w:ascii="Century Gothic" w:hAnsi="Century Gothic"/>
    </w:rPr>
  </w:style>
  <w:style w:type="paragraph" w:styleId="Recuodecorpodetexto">
    <w:name w:val="Body Text Indent"/>
    <w:basedOn w:val="Normal"/>
    <w:rsid w:val="00C9065D"/>
    <w:pPr>
      <w:spacing w:before="60" w:after="60"/>
      <w:ind w:left="708"/>
    </w:pPr>
    <w:rPr>
      <w:rFonts w:ascii="Arial" w:hAnsi="Arial"/>
      <w:sz w:val="18"/>
    </w:rPr>
  </w:style>
  <w:style w:type="paragraph" w:styleId="Textoembloco">
    <w:name w:val="Block Text"/>
    <w:basedOn w:val="Normal"/>
    <w:rsid w:val="00C9065D"/>
    <w:pPr>
      <w:ind w:left="214" w:right="214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670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40C6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40C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patrimonio@ufjf.edu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2A78-58E2-4A79-97DD-9F751CEB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UFJF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Ufjf</cp:lastModifiedBy>
  <cp:revision>3</cp:revision>
  <cp:lastPrinted>2014-10-13T20:27:00Z</cp:lastPrinted>
  <dcterms:created xsi:type="dcterms:W3CDTF">2016-07-29T17:35:00Z</dcterms:created>
  <dcterms:modified xsi:type="dcterms:W3CDTF">2016-08-09T20:19:00Z</dcterms:modified>
</cp:coreProperties>
</file>