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26" w:rsidRDefault="00DE2077" w:rsidP="008E6626">
      <w:pPr>
        <w:jc w:val="center"/>
        <w:rPr>
          <w:sz w:val="16"/>
        </w:rPr>
      </w:pPr>
      <w:r w:rsidRPr="00524057">
        <w:rPr>
          <w:sz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57pt" o:ole="" fillcolor="window">
            <v:imagedata r:id="rId5" o:title=""/>
          </v:shape>
          <o:OLEObject Type="Embed" ProgID="CDraw" ShapeID="_x0000_i1025" DrawAspect="Content" ObjectID="_1556615204" r:id="rId6"/>
        </w:object>
      </w:r>
      <w:r w:rsidR="008E6626">
        <w:rPr>
          <w:noProof/>
          <w:lang w:eastAsia="pt-BR"/>
        </w:rPr>
        <w:drawing>
          <wp:inline distT="0" distB="0" distL="0" distR="0">
            <wp:extent cx="1866900" cy="769964"/>
            <wp:effectExtent l="19050" t="0" r="0" b="0"/>
            <wp:docPr id="2" name="Imagem 1" descr="logo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dic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26" w:rsidRPr="00F8550A" w:rsidRDefault="008E6626" w:rsidP="0084771E">
      <w:pPr>
        <w:pBdr>
          <w:top w:val="single" w:sz="4" w:space="0" w:color="auto"/>
        </w:pBdr>
        <w:spacing w:after="0"/>
        <w:jc w:val="center"/>
        <w:rPr>
          <w:sz w:val="18"/>
          <w:szCs w:val="18"/>
        </w:rPr>
      </w:pPr>
      <w:r w:rsidRPr="00F8550A">
        <w:rPr>
          <w:sz w:val="18"/>
          <w:szCs w:val="18"/>
        </w:rPr>
        <w:t>FACULDADE DE MEDICINA – UNIVERSIDADE FEDERAL DE JUIZ DE FORA</w:t>
      </w:r>
    </w:p>
    <w:p w:rsidR="008E6626" w:rsidRPr="00F8550A" w:rsidRDefault="008E6626" w:rsidP="0084771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F8550A">
        <w:rPr>
          <w:rFonts w:ascii="Arial" w:hAnsi="Arial" w:cs="Arial"/>
          <w:sz w:val="18"/>
          <w:szCs w:val="18"/>
        </w:rPr>
        <w:t>Av. Eugênio do Nascimento s/nº Bairro: Dom Bosco – Juiz de Fora - CEP: 36038-330</w:t>
      </w:r>
    </w:p>
    <w:p w:rsidR="008E6626" w:rsidRPr="00F8550A" w:rsidRDefault="008E6626" w:rsidP="0084771E">
      <w:pPr>
        <w:spacing w:after="0"/>
        <w:jc w:val="center"/>
        <w:rPr>
          <w:sz w:val="18"/>
          <w:szCs w:val="18"/>
        </w:rPr>
      </w:pPr>
      <w:r w:rsidRPr="00F8550A">
        <w:rPr>
          <w:sz w:val="18"/>
          <w:szCs w:val="18"/>
        </w:rPr>
        <w:t>TEL (32) 2102-3841 FAX (32)2102-3840</w:t>
      </w:r>
    </w:p>
    <w:p w:rsidR="008E6626" w:rsidRDefault="008E6626" w:rsidP="0084771E">
      <w:pPr>
        <w:spacing w:after="0"/>
        <w:jc w:val="center"/>
      </w:pPr>
      <w:proofErr w:type="gramStart"/>
      <w:r w:rsidRPr="00F8550A">
        <w:rPr>
          <w:sz w:val="18"/>
          <w:szCs w:val="18"/>
        </w:rPr>
        <w:t>e-mail</w:t>
      </w:r>
      <w:proofErr w:type="gramEnd"/>
      <w:r w:rsidRPr="00F8550A">
        <w:rPr>
          <w:sz w:val="18"/>
          <w:szCs w:val="18"/>
        </w:rPr>
        <w:t xml:space="preserve">: </w:t>
      </w:r>
      <w:hyperlink r:id="rId8" w:history="1">
        <w:r w:rsidRPr="00F8550A">
          <w:rPr>
            <w:rStyle w:val="Hyperlink"/>
            <w:sz w:val="18"/>
            <w:szCs w:val="18"/>
          </w:rPr>
          <w:t>secretaria.medicina@ufjf.edu.br</w:t>
        </w:r>
      </w:hyperlink>
      <w:r w:rsidR="00971B88">
        <w:rPr>
          <w:sz w:val="18"/>
          <w:szCs w:val="18"/>
        </w:rPr>
        <w:t xml:space="preserve"> -</w:t>
      </w:r>
      <w:r w:rsidRPr="00F8550A">
        <w:rPr>
          <w:sz w:val="18"/>
          <w:szCs w:val="18"/>
        </w:rPr>
        <w:t xml:space="preserve"> </w:t>
      </w:r>
      <w:hyperlink r:id="rId9" w:history="1">
        <w:r w:rsidR="008C3CA5" w:rsidRPr="00FF1BDE">
          <w:rPr>
            <w:rStyle w:val="Hyperlink"/>
            <w:sz w:val="18"/>
            <w:szCs w:val="18"/>
          </w:rPr>
          <w:t>coord.medicina@ufjf.edu.br</w:t>
        </w:r>
      </w:hyperlink>
    </w:p>
    <w:p w:rsidR="007216AC" w:rsidRDefault="007216AC" w:rsidP="0084771E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7054"/>
        <w:gridCol w:w="3402"/>
      </w:tblGrid>
      <w:tr w:rsidR="00535EA7" w:rsidTr="00051A86">
        <w:tc>
          <w:tcPr>
            <w:tcW w:w="10456" w:type="dxa"/>
            <w:gridSpan w:val="2"/>
          </w:tcPr>
          <w:p w:rsidR="00535EA7" w:rsidRPr="00570B68" w:rsidRDefault="00535EA7" w:rsidP="00385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2"/>
                <w:szCs w:val="20"/>
              </w:rPr>
              <w:t>PROGRAMA DE DISCIPLINA</w:t>
            </w:r>
          </w:p>
        </w:tc>
      </w:tr>
      <w:tr w:rsidR="00535EA7" w:rsidTr="00051A86">
        <w:tc>
          <w:tcPr>
            <w:tcW w:w="10456" w:type="dxa"/>
            <w:gridSpan w:val="2"/>
          </w:tcPr>
          <w:p w:rsidR="00385DA5" w:rsidRPr="00570B68" w:rsidRDefault="00051A86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DISCIPLINA: </w:t>
            </w:r>
            <w:r w:rsidR="00DB4A0A">
              <w:rPr>
                <w:rFonts w:ascii="Times New Roman" w:hAnsi="Times New Roman" w:cs="Times New Roman"/>
                <w:b/>
                <w:sz w:val="20"/>
                <w:szCs w:val="20"/>
              </w:rPr>
              <w:t>Epidemiologia II Métodos Epidemiológicos</w:t>
            </w:r>
          </w:p>
          <w:p w:rsidR="00480E5E" w:rsidRPr="00570B68" w:rsidRDefault="00480E5E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BA4" w:rsidTr="00C12701">
        <w:tc>
          <w:tcPr>
            <w:tcW w:w="7054" w:type="dxa"/>
          </w:tcPr>
          <w:p w:rsidR="00F47BA4" w:rsidRDefault="00F47BA4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DEPARTAMENTO: </w:t>
            </w:r>
            <w:r w:rsidR="00DB4A0A">
              <w:rPr>
                <w:rFonts w:ascii="Times New Roman" w:hAnsi="Times New Roman" w:cs="Times New Roman"/>
                <w:b/>
                <w:sz w:val="20"/>
                <w:szCs w:val="20"/>
              </w:rPr>
              <w:t>Saúde Coletiva</w:t>
            </w:r>
          </w:p>
          <w:p w:rsidR="00DF3AF7" w:rsidRPr="00570B68" w:rsidRDefault="00DF3AF7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47BA4" w:rsidRPr="00570B68" w:rsidRDefault="00F47BA4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</w:t>
            </w:r>
            <w:r w:rsidR="00DB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 019</w:t>
            </w:r>
          </w:p>
        </w:tc>
      </w:tr>
      <w:tr w:rsidR="00051A86" w:rsidTr="00051A86">
        <w:tc>
          <w:tcPr>
            <w:tcW w:w="10456" w:type="dxa"/>
            <w:gridSpan w:val="2"/>
          </w:tcPr>
          <w:p w:rsidR="00051A86" w:rsidRPr="00570B68" w:rsidRDefault="00051A86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CARGA HORÁRIA: </w:t>
            </w:r>
            <w:r w:rsidR="00DB4A0A">
              <w:rPr>
                <w:rFonts w:ascii="Times New Roman" w:hAnsi="Times New Roman" w:cs="Times New Roman"/>
                <w:b/>
                <w:sz w:val="20"/>
                <w:szCs w:val="20"/>
              </w:rPr>
              <w:t>2 horas/aula semanais</w:t>
            </w:r>
          </w:p>
          <w:p w:rsidR="00480E5E" w:rsidRPr="00570B68" w:rsidRDefault="00480E5E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A86" w:rsidTr="00051A86">
        <w:tc>
          <w:tcPr>
            <w:tcW w:w="10456" w:type="dxa"/>
            <w:gridSpan w:val="2"/>
          </w:tcPr>
          <w:p w:rsidR="00051A86" w:rsidRPr="00570B68" w:rsidRDefault="00051A86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PRÉ-REQUISITOS: </w:t>
            </w:r>
          </w:p>
          <w:p w:rsidR="00480E5E" w:rsidRPr="00570B68" w:rsidRDefault="00480E5E" w:rsidP="00051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EA7" w:rsidTr="00051A86">
        <w:tc>
          <w:tcPr>
            <w:tcW w:w="10456" w:type="dxa"/>
            <w:gridSpan w:val="2"/>
          </w:tcPr>
          <w:p w:rsidR="00535EA7" w:rsidRPr="00570B68" w:rsidRDefault="00535EA7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="0083526F">
              <w:rPr>
                <w:rFonts w:ascii="Times New Roman" w:hAnsi="Times New Roman" w:cs="Times New Roman"/>
                <w:sz w:val="20"/>
                <w:szCs w:val="20"/>
              </w:rPr>
              <w:t>(DESCRIÇÃO DISCURSIVA RESUMINDO CONTEÚDO CONCEITUAL/PROCEDIMENTAL)</w:t>
            </w:r>
            <w:r w:rsidRPr="00570B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73A4" w:rsidRPr="003D3FB5" w:rsidRDefault="00D273A4" w:rsidP="003D3FB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hAnsi="Times New Roman" w:cs="Times New Roman"/>
                <w:sz w:val="20"/>
                <w:szCs w:val="20"/>
              </w:rPr>
              <w:t>Apresenta os principais enfoques e desenhos de estudos epidemiológicos, capacitando o profissional para a adequada apreciação da literatura científica disponível, com ênfase na busca de evidências clínico-epidemiológicas pertinentes à sua prática, bem como no uso da Epidemiologia na avaliação de programas, serviços e tecnologias em saúde.</w:t>
            </w:r>
          </w:p>
          <w:p w:rsidR="00385DA5" w:rsidRPr="003D3FB5" w:rsidRDefault="00D273A4" w:rsidP="003D3FB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hAnsi="Times New Roman" w:cs="Times New Roman"/>
                <w:sz w:val="20"/>
                <w:szCs w:val="20"/>
              </w:rPr>
              <w:t xml:space="preserve">Introduz a área de conhecimento das Análises de Decisões Clínicas, que visa </w:t>
            </w:r>
            <w:proofErr w:type="gramStart"/>
            <w:r w:rsidRPr="003D3F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3D3FB5">
              <w:rPr>
                <w:rFonts w:ascii="Times New Roman" w:hAnsi="Times New Roman" w:cs="Times New Roman"/>
                <w:sz w:val="20"/>
                <w:szCs w:val="20"/>
              </w:rPr>
              <w:t xml:space="preserve"> promoção da integração dos processos de acesso às evidências na literatura com a prática clinica.</w:t>
            </w:r>
          </w:p>
        </w:tc>
      </w:tr>
      <w:tr w:rsidR="00535EA7" w:rsidTr="00051A86">
        <w:tc>
          <w:tcPr>
            <w:tcW w:w="10456" w:type="dxa"/>
            <w:gridSpan w:val="2"/>
          </w:tcPr>
          <w:p w:rsidR="00535EA7" w:rsidRPr="00570B68" w:rsidRDefault="00535EA7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OBJETIVO</w:t>
            </w:r>
            <w:r w:rsidR="00051A86"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DISCIPLINA</w:t>
            </w:r>
            <w:r w:rsidR="00385DA5" w:rsidRPr="00570B68">
              <w:rPr>
                <w:rFonts w:ascii="Times New Roman" w:hAnsi="Times New Roman" w:cs="Times New Roman"/>
                <w:sz w:val="20"/>
                <w:szCs w:val="20"/>
              </w:rPr>
              <w:t>(CONHECIMENTOS, HABILIDADES, ATITUDES)</w:t>
            </w:r>
            <w:r w:rsidRPr="00570B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5DA5" w:rsidRPr="00570B68" w:rsidRDefault="00385DA5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DA5" w:rsidRPr="00570B68" w:rsidRDefault="00385DA5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EA7" w:rsidTr="00051A86">
        <w:tc>
          <w:tcPr>
            <w:tcW w:w="10456" w:type="dxa"/>
            <w:gridSpan w:val="2"/>
          </w:tcPr>
          <w:p w:rsidR="001647D1" w:rsidRPr="00570B68" w:rsidRDefault="001647D1" w:rsidP="00164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 PROGRAMÁTICO </w:t>
            </w:r>
            <w:r w:rsidRPr="00570B68">
              <w:rPr>
                <w:rFonts w:ascii="Times New Roman" w:hAnsi="Times New Roman" w:cs="Times New Roman"/>
                <w:sz w:val="20"/>
                <w:szCs w:val="20"/>
              </w:rPr>
              <w:t xml:space="preserve">(ESPECIFICAR </w:t>
            </w:r>
            <w:r w:rsidR="0083526F">
              <w:rPr>
                <w:rFonts w:ascii="Times New Roman" w:hAnsi="Times New Roman" w:cs="Times New Roman"/>
                <w:sz w:val="20"/>
                <w:szCs w:val="20"/>
              </w:rPr>
              <w:t>DETALHADAMENTE EM TÓPICOS E SUBTÓPICOS</w:t>
            </w:r>
            <w:r w:rsidRPr="00570B68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273A4" w:rsidRPr="003D3FB5" w:rsidRDefault="00D273A4" w:rsidP="00D273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Metodologia para a pesquisa epidemiológica;</w:t>
            </w:r>
          </w:p>
          <w:p w:rsidR="00D273A4" w:rsidRPr="003D3FB5" w:rsidRDefault="00D273A4" w:rsidP="00D273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Planejamento de um estudo epidemiológico;</w:t>
            </w:r>
          </w:p>
          <w:p w:rsidR="00D273A4" w:rsidRPr="003D3FB5" w:rsidRDefault="00D273A4" w:rsidP="00D273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Tipos de estudos epidemiológicos;</w:t>
            </w:r>
          </w:p>
          <w:p w:rsidR="00D273A4" w:rsidRPr="003D3FB5" w:rsidRDefault="00D273A4" w:rsidP="00D273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Análise de estudos epidemiológicos;</w:t>
            </w:r>
          </w:p>
          <w:p w:rsidR="00D273A4" w:rsidRPr="003D3FB5" w:rsidRDefault="00D273A4" w:rsidP="00D273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Leitura crítica de artigos científicos;</w:t>
            </w:r>
          </w:p>
          <w:p w:rsidR="00385DA5" w:rsidRPr="003D3FB5" w:rsidRDefault="00D273A4" w:rsidP="003D3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Noções de Medicina Baseada em Evidências. </w:t>
            </w:r>
          </w:p>
        </w:tc>
      </w:tr>
      <w:tr w:rsidR="00535EA7" w:rsidTr="00051A86">
        <w:tc>
          <w:tcPr>
            <w:tcW w:w="10456" w:type="dxa"/>
            <w:gridSpan w:val="2"/>
          </w:tcPr>
          <w:p w:rsidR="001647D1" w:rsidRPr="00570B68" w:rsidRDefault="001647D1" w:rsidP="00164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METODOLOGIA </w:t>
            </w:r>
            <w:r w:rsidRPr="00570B68">
              <w:rPr>
                <w:rFonts w:ascii="Times New Roman" w:hAnsi="Times New Roman" w:cs="Times New Roman"/>
                <w:sz w:val="20"/>
                <w:szCs w:val="20"/>
              </w:rPr>
              <w:t>(AULA TEÓRICA, AULA PRÁTICA, SEMINÁRIO, TRABALHO DE CAMPO, ETC):</w:t>
            </w:r>
          </w:p>
          <w:p w:rsidR="00385DA5" w:rsidRPr="00570B68" w:rsidRDefault="00385DA5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DA5" w:rsidRPr="00570B68" w:rsidRDefault="00385DA5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EA7" w:rsidTr="00051A86">
        <w:tc>
          <w:tcPr>
            <w:tcW w:w="10456" w:type="dxa"/>
            <w:gridSpan w:val="2"/>
          </w:tcPr>
          <w:p w:rsidR="00535EA7" w:rsidRPr="00570B68" w:rsidRDefault="00535EA7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  <w:r w:rsidR="001647D1" w:rsidRPr="00570B68">
              <w:rPr>
                <w:rFonts w:ascii="Times New Roman" w:hAnsi="Times New Roman" w:cs="Times New Roman"/>
                <w:sz w:val="20"/>
                <w:szCs w:val="20"/>
              </w:rPr>
              <w:t>(FORMATIVA, SOMATIVA, AVALIAÇÃO DE DESEMPENHO, ETC)</w:t>
            </w:r>
            <w:r w:rsidRPr="00570B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73A4" w:rsidRPr="003D3FB5" w:rsidRDefault="00D273A4" w:rsidP="00D273A4">
            <w:pPr>
              <w:numPr>
                <w:ilvl w:val="0"/>
                <w:numId w:val="1"/>
              </w:numPr>
              <w:tabs>
                <w:tab w:val="left" w:pos="7727"/>
                <w:tab w:val="left" w:pos="9072"/>
                <w:tab w:val="left" w:pos="9639"/>
              </w:tabs>
              <w:ind w:right="4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D3FB5">
              <w:rPr>
                <w:rFonts w:ascii="Times New Roman" w:hAnsi="Times New Roman" w:cs="Times New Roman"/>
                <w:caps/>
                <w:sz w:val="20"/>
                <w:szCs w:val="20"/>
              </w:rPr>
              <w:t>aVALIAÇÃO ESCRITA:</w:t>
            </w:r>
            <w:proofErr w:type="gramStart"/>
            <w:r w:rsidRPr="003D3FB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</w:t>
            </w:r>
            <w:proofErr w:type="gramEnd"/>
            <w:r w:rsidRPr="003D3FB5">
              <w:rPr>
                <w:rFonts w:ascii="Times New Roman" w:hAnsi="Times New Roman" w:cs="Times New Roman"/>
                <w:caps/>
                <w:sz w:val="20"/>
                <w:szCs w:val="20"/>
              </w:rPr>
              <w:t>INDIVIDUAL</w:t>
            </w:r>
          </w:p>
          <w:p w:rsidR="00385DA5" w:rsidRPr="003D3FB5" w:rsidRDefault="00D273A4" w:rsidP="00385DA5">
            <w:pPr>
              <w:numPr>
                <w:ilvl w:val="0"/>
                <w:numId w:val="1"/>
              </w:numPr>
              <w:tabs>
                <w:tab w:val="left" w:pos="7727"/>
                <w:tab w:val="left" w:pos="9072"/>
                <w:tab w:val="left" w:pos="9639"/>
              </w:tabs>
              <w:ind w:right="4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D3FB5">
              <w:rPr>
                <w:rFonts w:ascii="Times New Roman" w:hAnsi="Times New Roman" w:cs="Times New Roman"/>
                <w:caps/>
                <w:sz w:val="20"/>
                <w:szCs w:val="20"/>
              </w:rPr>
              <w:t>pROJETO DE PESQUISA: EM DUPLAS</w:t>
            </w:r>
            <w:r w:rsidR="003D3FB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3D3FB5">
              <w:rPr>
                <w:rFonts w:ascii="Times New Roman" w:hAnsi="Times New Roman" w:cs="Times New Roman"/>
                <w:caps/>
                <w:sz w:val="20"/>
                <w:szCs w:val="20"/>
              </w:rPr>
              <w:t>gd – GRUPOS DE 3 – mÉDIA DOS gdS</w:t>
            </w:r>
          </w:p>
        </w:tc>
      </w:tr>
      <w:tr w:rsidR="00535EA7" w:rsidTr="00051A86">
        <w:tc>
          <w:tcPr>
            <w:tcW w:w="10456" w:type="dxa"/>
            <w:gridSpan w:val="2"/>
          </w:tcPr>
          <w:p w:rsidR="00535EA7" w:rsidRPr="00570B68" w:rsidRDefault="00535EA7" w:rsidP="00385D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0"/>
                <w:szCs w:val="20"/>
              </w:rPr>
              <w:t>BIBLIOGRAFIA</w:t>
            </w:r>
            <w:r w:rsidR="001647D1" w:rsidRPr="00570B68">
              <w:rPr>
                <w:rFonts w:ascii="Times New Roman" w:hAnsi="Times New Roman" w:cs="Times New Roman"/>
                <w:sz w:val="20"/>
                <w:szCs w:val="20"/>
              </w:rPr>
              <w:t>(BIBLIOGRAFIA BÁSICA E COMPLEMENTAR)</w:t>
            </w:r>
            <w:r w:rsidRPr="00570B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73A4" w:rsidRPr="003D3FB5" w:rsidRDefault="00D273A4" w:rsidP="00D273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HULLEY, SB </w:t>
            </w:r>
            <w:proofErr w:type="spellStart"/>
            <w:proofErr w:type="gram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et</w:t>
            </w:r>
            <w:proofErr w:type="spellEnd"/>
            <w:proofErr w:type="gram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al., Delineando a Pesquisa Clínica: uma abordagem epidemiológica. </w:t>
            </w:r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(2a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). Porto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Alegre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Artmed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3ed, 2008.</w:t>
            </w:r>
          </w:p>
          <w:p w:rsidR="00D273A4" w:rsidRPr="003D3FB5" w:rsidRDefault="00D273A4" w:rsidP="00D273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ROTHMAN, KJ GREENLAND, S., Modern Epidemiology (2a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). Philadelphia: Lippincott-Raven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Publisheres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2º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edição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1998.</w:t>
            </w:r>
          </w:p>
          <w:p w:rsidR="00D273A4" w:rsidRPr="003D3FB5" w:rsidRDefault="00D273A4" w:rsidP="00D273A4">
            <w:pPr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KLEINBAUM, DG et al. Epidemiologic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Research.California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Lifetime Learning Publications, 1982.</w:t>
            </w:r>
          </w:p>
          <w:p w:rsidR="00D273A4" w:rsidRPr="003D3FB5" w:rsidRDefault="00D273A4" w:rsidP="00D273A4">
            <w:pPr>
              <w:tabs>
                <w:tab w:val="left" w:pos="7727"/>
                <w:tab w:val="left" w:pos="9072"/>
                <w:tab w:val="left" w:pos="9639"/>
              </w:tabs>
              <w:ind w:right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Fletcher, Fletcher e Wagner </w:t>
            </w:r>
            <w:r w:rsidRPr="003D3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Epidemiologia </w:t>
            </w:r>
            <w:proofErr w:type="gramStart"/>
            <w:r w:rsidRPr="003D3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Clínica</w:t>
            </w: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gram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elementos essenciais 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Artmed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, Porto Alegre, 2006.</w:t>
            </w:r>
          </w:p>
          <w:p w:rsidR="00D273A4" w:rsidRPr="003D3FB5" w:rsidRDefault="00D273A4" w:rsidP="00D273A4">
            <w:pPr>
              <w:tabs>
                <w:tab w:val="left" w:pos="7727"/>
                <w:tab w:val="left" w:pos="9072"/>
                <w:tab w:val="left" w:pos="9639"/>
              </w:tabs>
              <w:ind w:right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 xml:space="preserve">MEDRONHO, R. A. </w:t>
            </w:r>
            <w:r w:rsidRPr="003D3FB5">
              <w:rPr>
                <w:rFonts w:ascii="Times New Roman" w:eastAsia="Calibri" w:hAnsi="Times New Roman" w:cs="Times New Roman"/>
                <w:i/>
                <w:sz w:val="20"/>
                <w:szCs w:val="20"/>
                <w:lang w:val="es-ES_tradnl"/>
              </w:rPr>
              <w:t>et al</w:t>
            </w:r>
            <w:r w:rsidRPr="003D3FB5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 xml:space="preserve">. </w:t>
            </w:r>
            <w:r w:rsidRPr="003D3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Epidemiologia, </w:t>
            </w:r>
            <w:proofErr w:type="gramStart"/>
            <w:r w:rsidRPr="003D3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3D3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ed.</w:t>
            </w: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, São Paulo: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Atheneu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,2009.</w:t>
            </w:r>
          </w:p>
          <w:p w:rsidR="00D273A4" w:rsidRPr="003D3FB5" w:rsidRDefault="00D273A4" w:rsidP="00D273A4">
            <w:pPr>
              <w:tabs>
                <w:tab w:val="left" w:pos="7727"/>
                <w:tab w:val="left" w:pos="9072"/>
                <w:tab w:val="left" w:pos="9639"/>
              </w:tabs>
              <w:ind w:right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Gordis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Leon. </w:t>
            </w:r>
            <w:proofErr w:type="gram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Epidemiologia,</w:t>
            </w:r>
            <w:proofErr w:type="gram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4 ed. Rio de Janeiro:</w:t>
            </w:r>
            <w:proofErr w:type="spell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Revinter</w:t>
            </w:r>
            <w:proofErr w:type="spell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, 2010.</w:t>
            </w:r>
          </w:p>
          <w:p w:rsidR="00385DA5" w:rsidRPr="003D3FB5" w:rsidRDefault="00D273A4" w:rsidP="00385D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ROQUAYROL, M. Z</w:t>
            </w:r>
            <w:proofErr w:type="gramStart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>.;</w:t>
            </w:r>
            <w:proofErr w:type="gramEnd"/>
            <w:r w:rsidRPr="003D3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ALMEIDA FILHO, N. Epidemiologia e Saúde - 6ª edição, Rio de Janeiro: MEDSI, 2002.</w:t>
            </w:r>
          </w:p>
        </w:tc>
      </w:tr>
    </w:tbl>
    <w:p w:rsidR="007216AC" w:rsidRDefault="007216AC" w:rsidP="00385DA5">
      <w:pPr>
        <w:spacing w:after="0" w:line="240" w:lineRule="auto"/>
        <w:jc w:val="both"/>
      </w:pPr>
    </w:p>
    <w:p w:rsidR="007216AC" w:rsidRDefault="007216AC" w:rsidP="0084771E">
      <w:pPr>
        <w:spacing w:after="0"/>
        <w:jc w:val="center"/>
      </w:pPr>
    </w:p>
    <w:p w:rsidR="00385DA5" w:rsidRDefault="00385DA5" w:rsidP="0084771E">
      <w:pPr>
        <w:spacing w:after="0"/>
        <w:jc w:val="center"/>
      </w:pPr>
    </w:p>
    <w:p w:rsidR="007216AC" w:rsidRDefault="007216AC" w:rsidP="0084771E">
      <w:pPr>
        <w:spacing w:after="0"/>
        <w:jc w:val="center"/>
      </w:pPr>
    </w:p>
    <w:p w:rsidR="007216AC" w:rsidRDefault="007216AC" w:rsidP="0084771E">
      <w:pPr>
        <w:spacing w:after="0"/>
        <w:jc w:val="center"/>
      </w:pPr>
      <w:bookmarkStart w:id="0" w:name="_GoBack"/>
      <w:bookmarkEnd w:id="0"/>
    </w:p>
    <w:p w:rsidR="007216AC" w:rsidRPr="00F8550A" w:rsidRDefault="007216AC" w:rsidP="0084771E">
      <w:pPr>
        <w:spacing w:after="0"/>
        <w:jc w:val="center"/>
        <w:rPr>
          <w:sz w:val="18"/>
          <w:szCs w:val="18"/>
        </w:rPr>
      </w:pPr>
    </w:p>
    <w:p w:rsidR="0096749A" w:rsidRDefault="0096749A" w:rsidP="0084771E">
      <w:pPr>
        <w:jc w:val="center"/>
      </w:pPr>
    </w:p>
    <w:sectPr w:rsidR="0096749A" w:rsidSect="00535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B8A"/>
    <w:multiLevelType w:val="hybridMultilevel"/>
    <w:tmpl w:val="55EA6F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626"/>
    <w:rsid w:val="00026DCE"/>
    <w:rsid w:val="00051A86"/>
    <w:rsid w:val="001647D1"/>
    <w:rsid w:val="001933A3"/>
    <w:rsid w:val="001D167F"/>
    <w:rsid w:val="00297A5B"/>
    <w:rsid w:val="002B6A0B"/>
    <w:rsid w:val="00337FD0"/>
    <w:rsid w:val="00385DA5"/>
    <w:rsid w:val="003D3FB5"/>
    <w:rsid w:val="004653D2"/>
    <w:rsid w:val="00480E5E"/>
    <w:rsid w:val="00535EA7"/>
    <w:rsid w:val="00570B68"/>
    <w:rsid w:val="005B7E12"/>
    <w:rsid w:val="007216AC"/>
    <w:rsid w:val="00743A10"/>
    <w:rsid w:val="008004AA"/>
    <w:rsid w:val="0083526F"/>
    <w:rsid w:val="0084771E"/>
    <w:rsid w:val="008540B4"/>
    <w:rsid w:val="008C3CA5"/>
    <w:rsid w:val="008E6626"/>
    <w:rsid w:val="0096749A"/>
    <w:rsid w:val="00970E0C"/>
    <w:rsid w:val="00971B88"/>
    <w:rsid w:val="009C6DA5"/>
    <w:rsid w:val="00C12701"/>
    <w:rsid w:val="00CD2258"/>
    <w:rsid w:val="00CF11D8"/>
    <w:rsid w:val="00D273A4"/>
    <w:rsid w:val="00DB4A0A"/>
    <w:rsid w:val="00DE2077"/>
    <w:rsid w:val="00DF3AF7"/>
    <w:rsid w:val="00E106BF"/>
    <w:rsid w:val="00EA420D"/>
    <w:rsid w:val="00F47BA4"/>
    <w:rsid w:val="00F7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E66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6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D3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2017-05-18T15:20:00Z</dcterms:created>
  <dcterms:modified xsi:type="dcterms:W3CDTF">2017-05-18T15:20:00Z</dcterms:modified>
</cp:coreProperties>
</file>