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12"/>
        </w:rPr>
      </w:pPr>
      <w:r>
        <w:rPr/>
        <w:pict>
          <v:line style="position:absolute;mso-position-horizontal-relative:page;mso-position-vertical-relative:page;z-index:-4384" from="74.424004pt,624.222107pt" to="563.300024pt,624.222107pt" stroked="true" strokeweight=".39840pt" strokecolor="#000000">
            <v:stroke dashstyle="solid"/>
            <w10:wrap type="none"/>
          </v:line>
        </w:pict>
      </w:r>
      <w:r>
        <w:rPr/>
        <w:pict>
          <v:line style="position:absolute;mso-position-horizontal-relative:page;mso-position-vertical-relative:page;z-index:-4360" from="74.424004pt,636.012146pt" to="563.304027pt,636.012146pt" stroked="true" strokeweight=".39840pt" strokecolor="#000000">
            <v:stroke dashstyle="solid"/>
            <w10:wrap type="none"/>
          </v:line>
        </w:pict>
      </w:r>
      <w:r>
        <w:rPr/>
        <w:pict>
          <v:line style="position:absolute;mso-position-horizontal-relative:page;mso-position-vertical-relative:page;z-index:-4336" from="74.424004pt,647.772156pt" to="563.35001pt,647.772156pt" stroked="true" strokeweight=".39840pt" strokecolor="#000000">
            <v:stroke dashstyle="solid"/>
            <w10:wrap type="none"/>
          </v:line>
        </w:pict>
      </w:r>
      <w:r>
        <w:rPr/>
        <w:pict>
          <v:line style="position:absolute;mso-position-horizontal-relative:page;mso-position-vertical-relative:page;z-index:-4312" from="74.424004pt,659.532104pt" to="563.304027pt,659.532104pt" stroked="true" strokeweight=".39840pt" strokecolor="#000000">
            <v:stroke dashstyle="solid"/>
            <w10:wrap type="none"/>
          </v:line>
        </w:pict>
      </w:r>
      <w:r>
        <w:rPr/>
        <w:pict>
          <v:line style="position:absolute;mso-position-horizontal-relative:page;mso-position-vertical-relative:page;z-index:-4288" from="74.424004pt,671.292114pt" to="563.304027pt,671.292114pt" stroked="true" strokeweight=".39840pt" strokecolor="#000000">
            <v:stroke dashstyle="solid"/>
            <w10:wrap type="none"/>
          </v:line>
        </w:pict>
      </w:r>
      <w:r>
        <w:rPr/>
        <w:pict>
          <v:line style="position:absolute;mso-position-horizontal-relative:page;mso-position-vertical-relative:page;z-index:-4264" from="74.424004pt,683.052124pt" to="563.330018pt,683.052124pt" stroked="true" strokeweight=".39840pt" strokecolor="#000000">
            <v:stroke dashstyle="solid"/>
            <w10:wrap type="none"/>
          </v:line>
        </w:pict>
      </w:r>
      <w:r>
        <w:rPr/>
        <w:pict>
          <v:line style="position:absolute;mso-position-horizontal-relative:page;mso-position-vertical-relative:page;z-index:-4240" from="74.424004pt,694.812134pt" to="563.304027pt,694.812134pt" stroked="true" strokeweight=".39840pt" strokecolor="#000000">
            <v:stroke dashstyle="solid"/>
            <w10:wrap type="none"/>
          </v:line>
        </w:pict>
      </w:r>
      <w:r>
        <w:rPr/>
        <w:pict>
          <v:line style="position:absolute;mso-position-horizontal-relative:page;mso-position-vertical-relative:page;z-index:-4216" from="74.424004pt,706.572144pt" to="563.304027pt,706.572144pt" stroked="true" strokeweight=".39840pt" strokecolor="#000000">
            <v:stroke dashstyle="solid"/>
            <w10:wrap type="none"/>
          </v:line>
        </w:pict>
      </w:r>
      <w:r>
        <w:rPr/>
        <w:pict>
          <v:rect style="position:absolute;margin-left:205.5pt;margin-top:547.099976pt;width:19.25pt;height:17pt;mso-position-horizontal-relative:page;mso-position-vertical-relative:page;z-index:-4192" filled="false" stroked="true" strokeweight=".75pt" strokecolor="#000000">
            <v:stroke dashstyle="solid"/>
            <w10:wrap type="none"/>
          </v:rect>
        </w:pict>
      </w:r>
      <w:r>
        <w:rPr/>
        <w:pict>
          <v:rect style="position:absolute;margin-left:288pt;margin-top:544.599976pt;width:19.25pt;height:17pt;mso-position-horizontal-relative:page;mso-position-vertical-relative:page;z-index:-4168" filled="false" stroked="true" strokeweight=".75pt" strokecolor="#000000">
            <v:stroke dashstyle="solid"/>
            <w10:wrap type="none"/>
          </v:rect>
        </w:pict>
      </w:r>
    </w:p>
    <w:p>
      <w:pPr>
        <w:pStyle w:val="BodyText"/>
        <w:spacing w:line="247" w:lineRule="auto" w:before="92"/>
        <w:ind w:left="1986" w:right="1685" w:hanging="327"/>
      </w:pPr>
      <w:r>
        <w:rPr/>
        <w:drawing>
          <wp:anchor distT="0" distB="0" distL="0" distR="0" allowOverlap="1" layoutInCell="1" locked="0" behindDoc="0" simplePos="0" relativeHeight="1072">
            <wp:simplePos x="0" y="0"/>
            <wp:positionH relativeFrom="page">
              <wp:posOffset>1008539</wp:posOffset>
            </wp:positionH>
            <wp:positionV relativeFrom="paragraph">
              <wp:posOffset>-93536</wp:posOffset>
            </wp:positionV>
            <wp:extent cx="602114" cy="45594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02114" cy="455941"/>
                    </a:xfrm>
                    <a:prstGeom prst="rect">
                      <a:avLst/>
                    </a:prstGeom>
                  </pic:spPr>
                </pic:pic>
              </a:graphicData>
            </a:graphic>
          </wp:anchor>
        </w:drawing>
      </w:r>
      <w:r>
        <w:rPr/>
        <w:t>FORMULÁRIO PARA NOVA GRADUAÇÃO NA MESMA ÁREA BÁSICA DE INGRESSO E PARA 2º CICLO</w:t>
      </w:r>
    </w:p>
    <w:p>
      <w:pPr>
        <w:spacing w:line="240" w:lineRule="auto" w:before="10"/>
        <w:rPr>
          <w:b/>
          <w:sz w:val="11"/>
        </w:rPr>
      </w:pPr>
      <w:r>
        <w:rPr/>
        <w:pict>
          <v:group style="position:absolute;margin-left:70.704002pt;margin-top:9.045pt;width:496.8pt;height:119.3pt;mso-position-horizontal-relative:page;mso-position-vertical-relative:paragraph;z-index:-1000;mso-wrap-distance-left:0;mso-wrap-distance-right:0" coordorigin="1414,181" coordsize="9936,2386">
            <v:line style="position:absolute" from="1424,2319" to="11339,2319" stroked="true" strokeweight=".48pt" strokecolor="#000000">
              <v:stroke dashstyle="solid"/>
            </v:line>
            <v:line style="position:absolute" from="1419,181" to="1419,2567" stroked="true" strokeweight=".48pt" strokecolor="#000000">
              <v:stroke dashstyle="solid"/>
            </v:line>
            <v:line style="position:absolute" from="1424,2562" to="11339,2562" stroked="true" strokeweight=".48001pt" strokecolor="#000000">
              <v:stroke dashstyle="solid"/>
            </v:line>
            <v:line style="position:absolute" from="11344,181" to="11344,2567" stroked="true" strokeweight=".47998pt" strokecolor="#000000">
              <v:stroke dashstyle="solid"/>
            </v:line>
            <v:shapetype id="_x0000_t202" o:spt="202" coordsize="21600,21600" path="m,l,21600r21600,l21600,xe">
              <v:stroke joinstyle="miter"/>
              <v:path gradientshapeok="t" o:connecttype="rect"/>
            </v:shapetype>
            <v:shape style="position:absolute;left:1418;top:185;width:9926;height:2134" type="#_x0000_t202" filled="false" stroked="true" strokeweight=".47998pt" strokecolor="#000000">
              <v:textbox inset="0,0,0,0">
                <w:txbxContent>
                  <w:p>
                    <w:pPr>
                      <w:spacing w:line="242" w:lineRule="auto" w:before="3"/>
                      <w:ind w:left="64" w:right="72" w:firstLine="0"/>
                      <w:jc w:val="both"/>
                      <w:rPr>
                        <w:rFonts w:ascii="Times New Roman" w:hAnsi="Times New Roman"/>
                        <w:b/>
                        <w:sz w:val="20"/>
                      </w:rPr>
                    </w:pPr>
                    <w:r>
                      <w:rPr>
                        <w:rFonts w:ascii="Times New Roman" w:hAnsi="Times New Roman"/>
                        <w:b/>
                        <w:sz w:val="20"/>
                      </w:rPr>
                      <w:t>ATENÇÃO: O formulário abaixo destina-se aos acadêmicos que colarão grau e pretendem permanecer no curso, </w:t>
                    </w:r>
                    <w:r>
                      <w:rPr>
                        <w:rFonts w:ascii="Times New Roman" w:hAnsi="Times New Roman"/>
                        <w:b/>
                        <w:sz w:val="20"/>
                        <w:u w:val="single"/>
                      </w:rPr>
                      <w:t>no semestre letivo subsequente à formatura</w:t>
                    </w:r>
                    <w:r>
                      <w:rPr>
                        <w:rFonts w:ascii="Times New Roman" w:hAnsi="Times New Roman"/>
                        <w:b/>
                        <w:sz w:val="20"/>
                      </w:rPr>
                      <w:t>, para realização de nova graduação na mesma ABI ou para os acadêmicos que irão cursar o 2º ciclo.</w:t>
                    </w:r>
                  </w:p>
                  <w:p>
                    <w:pPr>
                      <w:spacing w:line="244" w:lineRule="auto" w:before="1"/>
                      <w:ind w:left="64" w:right="64" w:firstLine="1108"/>
                      <w:jc w:val="both"/>
                      <w:rPr>
                        <w:rFonts w:ascii="Times New Roman" w:hAnsi="Times New Roman"/>
                        <w:sz w:val="20"/>
                      </w:rPr>
                    </w:pPr>
                    <w:r>
                      <w:rPr>
                        <w:rFonts w:ascii="Times New Roman" w:hAnsi="Times New Roman"/>
                        <w:b/>
                        <w:sz w:val="20"/>
                      </w:rPr>
                      <w:t>1 - </w:t>
                    </w:r>
                    <w:r>
                      <w:rPr>
                        <w:rFonts w:ascii="Times New Roman" w:hAnsi="Times New Roman"/>
                        <w:sz w:val="20"/>
                      </w:rPr>
                      <w:t>A Coordenação do Curso deverá abrir processo (de forma separada ou coletiva) após cumpridos os requisitos definidos pelo Projeto Pedagógico de cada curso, nos termos de seleção, encaminhando ao CDARA os processos antes do período de colação de grau dos acadêmicos.</w:t>
                    </w:r>
                  </w:p>
                  <w:p>
                    <w:pPr>
                      <w:spacing w:line="244" w:lineRule="auto" w:before="4"/>
                      <w:ind w:left="64" w:right="66" w:firstLine="1108"/>
                      <w:jc w:val="both"/>
                      <w:rPr>
                        <w:rFonts w:ascii="Times New Roman" w:hAnsi="Times New Roman"/>
                        <w:sz w:val="20"/>
                      </w:rPr>
                    </w:pPr>
                    <w:r>
                      <w:rPr>
                        <w:rFonts w:ascii="Times New Roman" w:hAnsi="Times New Roman"/>
                        <w:b/>
                        <w:sz w:val="20"/>
                      </w:rPr>
                      <w:t>2- </w:t>
                    </w:r>
                    <w:r>
                      <w:rPr>
                        <w:rFonts w:ascii="Times New Roman" w:hAnsi="Times New Roman"/>
                        <w:sz w:val="20"/>
                      </w:rPr>
                      <w:t>É de responsabilidade da Coordenação (junto ao Acadêmico) verificar o fechamento das disciplinas do curso concluído.</w:t>
                    </w:r>
                  </w:p>
                </w:txbxContent>
              </v:textbox>
              <v:stroke dashstyle="solid"/>
              <w10:wrap type="none"/>
            </v:shape>
            <w10:wrap type="topAndBottom"/>
          </v:group>
        </w:pict>
      </w:r>
    </w:p>
    <w:p>
      <w:pPr>
        <w:spacing w:line="240" w:lineRule="auto" w:before="9" w:after="0"/>
        <w:rPr>
          <w:b/>
          <w:sz w:val="14"/>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645"/>
        <w:gridCol w:w="5671"/>
        <w:gridCol w:w="2268"/>
      </w:tblGrid>
      <w:tr>
        <w:trPr>
          <w:trHeight w:val="561" w:hRule="atLeast"/>
        </w:trPr>
        <w:tc>
          <w:tcPr>
            <w:tcW w:w="1340" w:type="dxa"/>
            <w:tcBorders>
              <w:bottom w:val="single" w:sz="6" w:space="0" w:color="000000"/>
              <w:right w:val="nil"/>
            </w:tcBorders>
          </w:tcPr>
          <w:p>
            <w:pPr>
              <w:pStyle w:val="TableParagraph"/>
              <w:spacing w:line="204" w:lineRule="exact"/>
              <w:ind w:left="69"/>
              <w:rPr>
                <w:sz w:val="18"/>
              </w:rPr>
            </w:pPr>
            <w:r>
              <w:rPr>
                <w:sz w:val="18"/>
              </w:rPr>
              <w:t>REQUERENTE</w:t>
            </w:r>
          </w:p>
        </w:tc>
        <w:tc>
          <w:tcPr>
            <w:tcW w:w="645" w:type="dxa"/>
            <w:tcBorders>
              <w:left w:val="nil"/>
              <w:bottom w:val="single" w:sz="6" w:space="0" w:color="000000"/>
              <w:right w:val="nil"/>
            </w:tcBorders>
          </w:tcPr>
          <w:p>
            <w:pPr>
              <w:pStyle w:val="TableParagraph"/>
              <w:spacing w:line="204" w:lineRule="exact"/>
              <w:ind w:left="30"/>
              <w:rPr>
                <w:sz w:val="18"/>
              </w:rPr>
            </w:pPr>
            <w:r>
              <w:rPr>
                <w:sz w:val="18"/>
              </w:rPr>
              <w:t>(NOME</w:t>
            </w:r>
          </w:p>
        </w:tc>
        <w:tc>
          <w:tcPr>
            <w:tcW w:w="5671" w:type="dxa"/>
            <w:tcBorders>
              <w:left w:val="nil"/>
              <w:bottom w:val="single" w:sz="6" w:space="0" w:color="000000"/>
            </w:tcBorders>
          </w:tcPr>
          <w:p>
            <w:pPr>
              <w:pStyle w:val="TableParagraph"/>
              <w:spacing w:line="204" w:lineRule="exact"/>
              <w:ind w:left="30"/>
              <w:rPr>
                <w:sz w:val="18"/>
              </w:rPr>
            </w:pPr>
            <w:r>
              <w:rPr>
                <w:sz w:val="18"/>
              </w:rPr>
              <w:t>COMPLETO)</w:t>
            </w:r>
          </w:p>
        </w:tc>
        <w:tc>
          <w:tcPr>
            <w:tcW w:w="2268" w:type="dxa"/>
          </w:tcPr>
          <w:p>
            <w:pPr>
              <w:pStyle w:val="TableParagraph"/>
              <w:spacing w:line="204" w:lineRule="exact"/>
              <w:ind w:left="70"/>
              <w:rPr>
                <w:sz w:val="18"/>
              </w:rPr>
            </w:pPr>
            <w:r>
              <w:rPr>
                <w:sz w:val="18"/>
              </w:rPr>
              <w:t>MATRICULA</w:t>
            </w:r>
          </w:p>
        </w:tc>
      </w:tr>
      <w:tr>
        <w:trPr>
          <w:trHeight w:val="444" w:hRule="atLeast"/>
        </w:trPr>
        <w:tc>
          <w:tcPr>
            <w:tcW w:w="1340" w:type="dxa"/>
            <w:tcBorders>
              <w:top w:val="single" w:sz="6" w:space="0" w:color="000000"/>
              <w:bottom w:val="single" w:sz="6" w:space="0" w:color="000000"/>
              <w:right w:val="nil"/>
            </w:tcBorders>
          </w:tcPr>
          <w:p>
            <w:pPr>
              <w:pStyle w:val="TableParagraph"/>
              <w:spacing w:before="116"/>
              <w:ind w:left="71"/>
              <w:rPr>
                <w:sz w:val="18"/>
              </w:rPr>
            </w:pPr>
            <w:r>
              <w:rPr>
                <w:sz w:val="18"/>
              </w:rPr>
              <w:t>CPF:</w:t>
            </w:r>
          </w:p>
        </w:tc>
        <w:tc>
          <w:tcPr>
            <w:tcW w:w="6316" w:type="dxa"/>
            <w:gridSpan w:val="2"/>
            <w:tcBorders>
              <w:top w:val="single" w:sz="6" w:space="0" w:color="000000"/>
              <w:left w:val="nil"/>
              <w:bottom w:val="single" w:sz="6" w:space="0" w:color="000000"/>
              <w:right w:val="nil"/>
            </w:tcBorders>
          </w:tcPr>
          <w:p>
            <w:pPr>
              <w:pStyle w:val="TableParagraph"/>
              <w:spacing w:before="116"/>
              <w:ind w:left="4123"/>
              <w:rPr>
                <w:sz w:val="18"/>
              </w:rPr>
            </w:pPr>
            <w:r>
              <w:rPr>
                <w:sz w:val="18"/>
              </w:rPr>
              <w:t>E-mail</w:t>
            </w:r>
          </w:p>
        </w:tc>
        <w:tc>
          <w:tcPr>
            <w:tcW w:w="2268" w:type="dxa"/>
            <w:tcBorders>
              <w:left w:val="nil"/>
              <w:bottom w:val="single" w:sz="6" w:space="0" w:color="000000"/>
            </w:tcBorders>
          </w:tcPr>
          <w:p>
            <w:pPr>
              <w:pStyle w:val="TableParagraph"/>
              <w:rPr>
                <w:rFonts w:ascii="Times New Roman"/>
                <w:sz w:val="18"/>
              </w:rPr>
            </w:pPr>
          </w:p>
        </w:tc>
      </w:tr>
      <w:tr>
        <w:trPr>
          <w:trHeight w:val="560" w:hRule="atLeast"/>
        </w:trPr>
        <w:tc>
          <w:tcPr>
            <w:tcW w:w="7656" w:type="dxa"/>
            <w:gridSpan w:val="3"/>
            <w:tcBorders>
              <w:top w:val="single" w:sz="6" w:space="0" w:color="000000"/>
              <w:bottom w:val="single" w:sz="6" w:space="0" w:color="000000"/>
            </w:tcBorders>
          </w:tcPr>
          <w:p>
            <w:pPr>
              <w:pStyle w:val="TableParagraph"/>
              <w:spacing w:line="203" w:lineRule="exact"/>
              <w:ind w:left="69"/>
              <w:rPr>
                <w:sz w:val="18"/>
              </w:rPr>
            </w:pPr>
            <w:r>
              <w:rPr>
                <w:sz w:val="18"/>
              </w:rPr>
              <w:t>Modalidade/Habilitação ou 1º ciclo concluído</w:t>
            </w:r>
          </w:p>
        </w:tc>
        <w:tc>
          <w:tcPr>
            <w:tcW w:w="2268" w:type="dxa"/>
            <w:tcBorders>
              <w:top w:val="single" w:sz="6" w:space="0" w:color="000000"/>
              <w:bottom w:val="single" w:sz="6" w:space="0" w:color="000000"/>
            </w:tcBorders>
          </w:tcPr>
          <w:p>
            <w:pPr>
              <w:pStyle w:val="TableParagraph"/>
              <w:spacing w:line="203" w:lineRule="exact"/>
              <w:ind w:left="70"/>
              <w:rPr>
                <w:sz w:val="18"/>
              </w:rPr>
            </w:pPr>
            <w:r>
              <w:rPr>
                <w:sz w:val="18"/>
              </w:rPr>
              <w:t>Data da Conclusão</w:t>
            </w:r>
          </w:p>
        </w:tc>
      </w:tr>
      <w:tr>
        <w:trPr>
          <w:trHeight w:val="561" w:hRule="atLeast"/>
        </w:trPr>
        <w:tc>
          <w:tcPr>
            <w:tcW w:w="7656" w:type="dxa"/>
            <w:gridSpan w:val="3"/>
            <w:tcBorders>
              <w:top w:val="single" w:sz="6" w:space="0" w:color="000000"/>
              <w:bottom w:val="single" w:sz="6" w:space="0" w:color="000000"/>
            </w:tcBorders>
          </w:tcPr>
          <w:p>
            <w:pPr>
              <w:pStyle w:val="TableParagraph"/>
              <w:spacing w:line="203" w:lineRule="exact"/>
              <w:ind w:left="69"/>
              <w:rPr>
                <w:sz w:val="18"/>
              </w:rPr>
            </w:pPr>
            <w:r>
              <w:rPr>
                <w:sz w:val="18"/>
              </w:rPr>
              <w:t>Modalidade/Habilitação ou 2º ciclo que deseja cursar</w:t>
            </w:r>
          </w:p>
        </w:tc>
        <w:tc>
          <w:tcPr>
            <w:tcW w:w="2268" w:type="dxa"/>
            <w:tcBorders>
              <w:top w:val="single" w:sz="6" w:space="0" w:color="000000"/>
              <w:bottom w:val="single" w:sz="6" w:space="0" w:color="000000"/>
            </w:tcBorders>
          </w:tcPr>
          <w:p>
            <w:pPr>
              <w:pStyle w:val="TableParagraph"/>
              <w:spacing w:line="203" w:lineRule="exact"/>
              <w:ind w:left="70"/>
              <w:rPr>
                <w:sz w:val="18"/>
              </w:rPr>
            </w:pPr>
            <w:r>
              <w:rPr>
                <w:sz w:val="18"/>
              </w:rPr>
              <w:t>Ano/Semestre</w:t>
            </w:r>
          </w:p>
        </w:tc>
      </w:tr>
    </w:tbl>
    <w:p>
      <w:pPr>
        <w:spacing w:line="240" w:lineRule="auto" w:before="8" w:after="1"/>
        <w:rPr>
          <w:b/>
          <w:sz w:val="17"/>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9503"/>
      </w:tblGrid>
      <w:tr>
        <w:trPr>
          <w:trHeight w:val="335" w:hRule="atLeast"/>
        </w:trPr>
        <w:tc>
          <w:tcPr>
            <w:tcW w:w="427" w:type="dxa"/>
          </w:tcPr>
          <w:p>
            <w:pPr>
              <w:pStyle w:val="TableParagraph"/>
              <w:spacing w:before="63"/>
              <w:ind w:left="110"/>
              <w:rPr>
                <w:b/>
                <w:sz w:val="18"/>
              </w:rPr>
            </w:pPr>
            <w:r>
              <w:rPr>
                <w:b/>
                <w:sz w:val="18"/>
              </w:rPr>
              <w:t>01</w:t>
            </w:r>
          </w:p>
        </w:tc>
        <w:tc>
          <w:tcPr>
            <w:tcW w:w="9503" w:type="dxa"/>
            <w:tcBorders>
              <w:bottom w:val="nil"/>
            </w:tcBorders>
          </w:tcPr>
          <w:p>
            <w:pPr>
              <w:pStyle w:val="TableParagraph"/>
              <w:spacing w:before="56"/>
              <w:ind w:left="424"/>
              <w:rPr>
                <w:sz w:val="18"/>
              </w:rPr>
            </w:pPr>
            <w:r>
              <w:rPr>
                <w:sz w:val="18"/>
              </w:rPr>
              <w:t>Declaro estar ciente do prazo máximo para conclusão do novo ingresso.</w:t>
            </w:r>
          </w:p>
        </w:tc>
      </w:tr>
      <w:tr>
        <w:trPr>
          <w:trHeight w:val="659" w:hRule="atLeast"/>
        </w:trPr>
        <w:tc>
          <w:tcPr>
            <w:tcW w:w="9930" w:type="dxa"/>
            <w:gridSpan w:val="2"/>
            <w:tcBorders>
              <w:top w:val="nil"/>
            </w:tcBorders>
          </w:tcPr>
          <w:p>
            <w:pPr>
              <w:pStyle w:val="TableParagraph"/>
              <w:rPr>
                <w:b/>
                <w:sz w:val="20"/>
              </w:rPr>
            </w:pPr>
          </w:p>
          <w:p>
            <w:pPr>
              <w:pStyle w:val="TableParagraph"/>
              <w:tabs>
                <w:tab w:pos="1725" w:val="left" w:leader="none"/>
                <w:tab w:pos="2380" w:val="left" w:leader="none"/>
                <w:tab w:pos="6615" w:val="left" w:leader="none"/>
              </w:tabs>
              <w:spacing w:before="157"/>
              <w:ind w:left="849"/>
              <w:rPr>
                <w:sz w:val="18"/>
              </w:rPr>
            </w:pPr>
            <w:r>
              <w:rPr>
                <w:sz w:val="18"/>
              </w:rPr>
              <w:t>Em</w:t>
              <w:tab/>
            </w:r>
            <w:r>
              <w:rPr>
                <w:b/>
                <w:sz w:val="18"/>
              </w:rPr>
              <w:t>/</w:t>
              <w:tab/>
              <w:t>/</w:t>
              <w:tab/>
            </w:r>
            <w:r>
              <w:rPr>
                <w:sz w:val="18"/>
              </w:rPr>
              <w:t>Assinatura do</w:t>
            </w:r>
            <w:r>
              <w:rPr>
                <w:spacing w:val="2"/>
                <w:sz w:val="18"/>
              </w:rPr>
              <w:t> </w:t>
            </w:r>
            <w:r>
              <w:rPr>
                <w:sz w:val="18"/>
              </w:rPr>
              <w:t>Requerente</w:t>
            </w:r>
          </w:p>
        </w:tc>
      </w:tr>
      <w:tr>
        <w:trPr>
          <w:trHeight w:val="352" w:hRule="atLeast"/>
        </w:trPr>
        <w:tc>
          <w:tcPr>
            <w:tcW w:w="427" w:type="dxa"/>
          </w:tcPr>
          <w:p>
            <w:pPr>
              <w:pStyle w:val="TableParagraph"/>
              <w:spacing w:before="123"/>
              <w:ind w:left="69"/>
              <w:rPr>
                <w:b/>
                <w:sz w:val="18"/>
              </w:rPr>
            </w:pPr>
            <w:r>
              <w:rPr>
                <w:b/>
                <w:sz w:val="18"/>
              </w:rPr>
              <w:t>02</w:t>
            </w:r>
          </w:p>
        </w:tc>
        <w:tc>
          <w:tcPr>
            <w:tcW w:w="9503" w:type="dxa"/>
            <w:tcBorders>
              <w:bottom w:val="nil"/>
            </w:tcBorders>
          </w:tcPr>
          <w:p>
            <w:pPr>
              <w:pStyle w:val="TableParagraph"/>
              <w:rPr>
                <w:rFonts w:ascii="Times New Roman"/>
                <w:sz w:val="18"/>
              </w:rPr>
            </w:pPr>
          </w:p>
        </w:tc>
      </w:tr>
      <w:tr>
        <w:trPr>
          <w:trHeight w:val="1392" w:hRule="atLeast"/>
        </w:trPr>
        <w:tc>
          <w:tcPr>
            <w:tcW w:w="9930" w:type="dxa"/>
            <w:gridSpan w:val="2"/>
            <w:tcBorders>
              <w:top w:val="nil"/>
            </w:tcBorders>
          </w:tcPr>
          <w:p>
            <w:pPr>
              <w:pStyle w:val="TableParagraph"/>
              <w:spacing w:before="116"/>
              <w:ind w:left="875"/>
              <w:rPr>
                <w:sz w:val="18"/>
              </w:rPr>
            </w:pPr>
            <w:r>
              <w:rPr>
                <w:sz w:val="18"/>
              </w:rPr>
              <w:t>Requerimento DEFERIDO. Ao CDARA para cadastro da matricula.</w:t>
            </w:r>
          </w:p>
          <w:p>
            <w:pPr>
              <w:pStyle w:val="TableParagraph"/>
              <w:rPr>
                <w:b/>
                <w:sz w:val="20"/>
              </w:rPr>
            </w:pPr>
          </w:p>
          <w:p>
            <w:pPr>
              <w:pStyle w:val="TableParagraph"/>
              <w:rPr>
                <w:b/>
                <w:sz w:val="20"/>
              </w:rPr>
            </w:pPr>
          </w:p>
          <w:p>
            <w:pPr>
              <w:pStyle w:val="TableParagraph"/>
              <w:spacing w:before="5"/>
              <w:rPr>
                <w:b/>
                <w:sz w:val="23"/>
              </w:rPr>
            </w:pPr>
          </w:p>
          <w:p>
            <w:pPr>
              <w:pStyle w:val="TableParagraph"/>
              <w:tabs>
                <w:tab w:pos="1725" w:val="left" w:leader="none"/>
                <w:tab w:pos="2380" w:val="left" w:leader="none"/>
                <w:tab w:pos="5947" w:val="left" w:leader="none"/>
              </w:tabs>
              <w:ind w:left="849"/>
              <w:rPr>
                <w:sz w:val="18"/>
              </w:rPr>
            </w:pPr>
            <w:r>
              <w:rPr>
                <w:position w:val="-6"/>
                <w:sz w:val="18"/>
              </w:rPr>
              <w:t>Em</w:t>
              <w:tab/>
            </w:r>
            <w:r>
              <w:rPr>
                <w:b/>
                <w:position w:val="-6"/>
                <w:sz w:val="18"/>
              </w:rPr>
              <w:t>/</w:t>
              <w:tab/>
              <w:t>/</w:t>
              <w:tab/>
            </w:r>
            <w:r>
              <w:rPr>
                <w:sz w:val="18"/>
              </w:rPr>
              <w:t>Assinatura do Coordenador do</w:t>
            </w:r>
            <w:r>
              <w:rPr>
                <w:spacing w:val="2"/>
                <w:sz w:val="18"/>
              </w:rPr>
              <w:t> </w:t>
            </w:r>
            <w:r>
              <w:rPr>
                <w:sz w:val="18"/>
              </w:rPr>
              <w:t>Curso</w:t>
            </w:r>
          </w:p>
        </w:tc>
      </w:tr>
      <w:tr>
        <w:trPr>
          <w:trHeight w:val="203" w:hRule="atLeast"/>
        </w:trPr>
        <w:tc>
          <w:tcPr>
            <w:tcW w:w="9930" w:type="dxa"/>
            <w:gridSpan w:val="2"/>
          </w:tcPr>
          <w:p>
            <w:pPr>
              <w:pStyle w:val="TableParagraph"/>
              <w:rPr>
                <w:rFonts w:ascii="Times New Roman"/>
                <w:sz w:val="14"/>
              </w:rPr>
            </w:pPr>
          </w:p>
        </w:tc>
      </w:tr>
      <w:tr>
        <w:trPr>
          <w:trHeight w:val="1029" w:hRule="atLeast"/>
        </w:trPr>
        <w:tc>
          <w:tcPr>
            <w:tcW w:w="427" w:type="dxa"/>
          </w:tcPr>
          <w:p>
            <w:pPr>
              <w:pStyle w:val="TableParagraph"/>
              <w:spacing w:before="123"/>
              <w:ind w:left="69"/>
              <w:rPr>
                <w:b/>
                <w:sz w:val="18"/>
              </w:rPr>
            </w:pPr>
            <w:r>
              <w:rPr>
                <w:b/>
                <w:sz w:val="18"/>
              </w:rPr>
              <w:t>03</w:t>
            </w:r>
          </w:p>
        </w:tc>
        <w:tc>
          <w:tcPr>
            <w:tcW w:w="9503" w:type="dxa"/>
            <w:tcBorders>
              <w:bottom w:val="nil"/>
            </w:tcBorders>
          </w:tcPr>
          <w:p>
            <w:pPr>
              <w:pStyle w:val="TableParagraph"/>
              <w:rPr>
                <w:b/>
                <w:sz w:val="22"/>
              </w:rPr>
            </w:pPr>
          </w:p>
          <w:p>
            <w:pPr>
              <w:pStyle w:val="TableParagraph"/>
              <w:spacing w:before="145"/>
              <w:ind w:left="424"/>
              <w:rPr>
                <w:rFonts w:ascii="Times New Roman" w:hAnsi="Times New Roman"/>
                <w:sz w:val="20"/>
              </w:rPr>
            </w:pPr>
            <w:r>
              <w:rPr>
                <w:rFonts w:ascii="Times New Roman" w:hAnsi="Times New Roman"/>
                <w:b/>
                <w:sz w:val="20"/>
              </w:rPr>
              <w:t>ATENÇÃO: </w:t>
            </w:r>
            <w:r>
              <w:rPr>
                <w:rFonts w:ascii="Times New Roman" w:hAnsi="Times New Roman"/>
                <w:sz w:val="20"/>
              </w:rPr>
              <w:t>Os campos abaixo serão utilizados, exclusivamente pelo CDARA</w:t>
            </w:r>
          </w:p>
        </w:tc>
      </w:tr>
      <w:tr>
        <w:trPr>
          <w:trHeight w:val="4296" w:hRule="atLeast"/>
        </w:trPr>
        <w:tc>
          <w:tcPr>
            <w:tcW w:w="9930" w:type="dxa"/>
            <w:gridSpan w:val="2"/>
            <w:tcBorders>
              <w:top w:val="nil"/>
            </w:tcBorders>
          </w:tcPr>
          <w:p>
            <w:pPr>
              <w:pStyle w:val="TableParagraph"/>
              <w:tabs>
                <w:tab w:pos="3334" w:val="left" w:leader="none"/>
                <w:tab w:pos="5104" w:val="left" w:leader="none"/>
              </w:tabs>
              <w:spacing w:before="116"/>
              <w:ind w:left="875"/>
              <w:rPr>
                <w:sz w:val="18"/>
              </w:rPr>
            </w:pPr>
            <w:r>
              <w:rPr>
                <w:sz w:val="18"/>
              </w:rPr>
              <w:t>Nova</w:t>
            </w:r>
            <w:r>
              <w:rPr>
                <w:spacing w:val="-2"/>
                <w:sz w:val="18"/>
              </w:rPr>
              <w:t> </w:t>
            </w:r>
            <w:r>
              <w:rPr>
                <w:sz w:val="18"/>
              </w:rPr>
              <w:t>Matricula:</w:t>
              <w:tab/>
              <w:t>Sim</w:t>
              <w:tab/>
              <w:t>Não</w:t>
            </w:r>
          </w:p>
          <w:p>
            <w:pPr>
              <w:pStyle w:val="TableParagraph"/>
              <w:rPr>
                <w:b/>
                <w:sz w:val="20"/>
              </w:rPr>
            </w:pPr>
          </w:p>
          <w:p>
            <w:pPr>
              <w:pStyle w:val="TableParagraph"/>
              <w:spacing w:line="491" w:lineRule="auto" w:before="126"/>
              <w:ind w:left="825" w:firstLine="50"/>
              <w:rPr>
                <w:rFonts w:ascii="Times New Roman" w:hAnsi="Times New Roman"/>
                <w:sz w:val="20"/>
              </w:rPr>
            </w:pPr>
            <w:r>
              <w:rPr>
                <w:rFonts w:ascii="Times New Roman" w:hAnsi="Times New Roman"/>
                <w:sz w:val="20"/>
              </w:rPr>
              <w:t>Se não castrado: enviar email ou ofício ao Coordenador do Curso, anexando uma cópia ao processo. Observações:</w:t>
            </w:r>
          </w:p>
        </w:tc>
      </w:tr>
    </w:tbl>
    <w:sectPr>
      <w:type w:val="continuous"/>
      <w:pgSz w:w="11910" w:h="16850"/>
      <w:pgMar w:top="860" w:bottom="280" w:left="13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br" w:eastAsia="pt-br" w:bidi="pt-br"/>
    </w:rPr>
  </w:style>
  <w:style w:styleId="BodyText" w:type="paragraph">
    <w:name w:val="Body Text"/>
    <w:basedOn w:val="Normal"/>
    <w:uiPriority w:val="1"/>
    <w:qFormat/>
    <w:pPr>
      <w:spacing w:before="1"/>
    </w:pPr>
    <w:rPr>
      <w:rFonts w:ascii="Arial" w:hAnsi="Arial" w:eastAsia="Arial" w:cs="Arial"/>
      <w:b/>
      <w:bCs/>
      <w:sz w:val="24"/>
      <w:szCs w:val="24"/>
      <w:lang w:val="pt-br" w:eastAsia="pt-br" w:bidi="pt-br"/>
    </w:rPr>
  </w:style>
  <w:style w:styleId="ListParagraph" w:type="paragraph">
    <w:name w:val="List Paragraph"/>
    <w:basedOn w:val="Normal"/>
    <w:uiPriority w:val="1"/>
    <w:qFormat/>
    <w:pPr/>
    <w:rPr>
      <w:lang w:val="pt-br" w:eastAsia="pt-br" w:bidi="pt-br"/>
    </w:rPr>
  </w:style>
  <w:style w:styleId="TableParagraph" w:type="paragraph">
    <w:name w:val="Table Paragraph"/>
    <w:basedOn w:val="Normal"/>
    <w:uiPriority w:val="1"/>
    <w:qFormat/>
    <w:pPr/>
    <w:rPr>
      <w:rFonts w:ascii="Arial" w:hAnsi="Arial" w:eastAsia="Arial" w:cs="Arial"/>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CFAP</dc:creator>
  <dc:title>?</dc:title>
  <dcterms:created xsi:type="dcterms:W3CDTF">2018-07-04T22:13:53Z</dcterms:created>
  <dcterms:modified xsi:type="dcterms:W3CDTF">2018-07-04T22:13:53Z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2010</vt:lpwstr>
  </property>
  <property fmtid="{D5CDD505-2E9C-101B-9397-08002B2CF9AE}" pid="4" name="LastSaved">
    <vt:filetime>2018-07-04T00:00:00Z</vt:filetime>
  </property>
</Properties>
</file>