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D31" w:rsidRPr="00883CE2" w:rsidRDefault="00E34D31" w:rsidP="00E34D31">
      <w:pPr>
        <w:jc w:val="center"/>
        <w:rPr>
          <w:rFonts w:ascii="Arial" w:hAnsi="Arial" w:cs="Arial"/>
          <w:b/>
          <w:caps/>
        </w:rPr>
      </w:pPr>
      <w:bookmarkStart w:id="0" w:name="OLE_LINK1"/>
      <w:bookmarkStart w:id="1" w:name="_GoBack"/>
      <w:bookmarkEnd w:id="1"/>
      <w:r w:rsidRPr="00883CE2">
        <w:rPr>
          <w:rFonts w:ascii="Arial" w:hAnsi="Arial" w:cs="Arial"/>
          <w:b/>
          <w:caps/>
        </w:rPr>
        <w:t>Programa</w:t>
      </w:r>
    </w:p>
    <w:p w:rsidR="00E34D31" w:rsidRPr="00883CE2" w:rsidRDefault="00E34D31" w:rsidP="00E34D31">
      <w:pPr>
        <w:jc w:val="both"/>
        <w:rPr>
          <w:rFonts w:ascii="Arial" w:hAnsi="Arial" w:cs="Arial"/>
          <w:b/>
          <w:caps/>
        </w:rPr>
      </w:pPr>
    </w:p>
    <w:p w:rsidR="00E34D31" w:rsidRPr="00883CE2" w:rsidRDefault="00E34D31" w:rsidP="00E34D31">
      <w:pPr>
        <w:jc w:val="both"/>
        <w:rPr>
          <w:rFonts w:ascii="Arial" w:hAnsi="Arial" w:cs="Arial"/>
          <w:caps/>
        </w:rPr>
      </w:pPr>
      <w:r w:rsidRPr="00883CE2">
        <w:rPr>
          <w:rFonts w:ascii="Arial" w:hAnsi="Arial" w:cs="Arial"/>
          <w:b/>
          <w:caps/>
        </w:rPr>
        <w:t xml:space="preserve">Curso: </w:t>
      </w:r>
      <w:r w:rsidRPr="00883CE2">
        <w:rPr>
          <w:rFonts w:ascii="Arial" w:hAnsi="Arial" w:cs="Arial"/>
          <w:caps/>
        </w:rPr>
        <w:t>Ciências Sociais</w:t>
      </w:r>
    </w:p>
    <w:p w:rsidR="00E34D31" w:rsidRPr="00883CE2" w:rsidRDefault="00E34D31" w:rsidP="00E34D31">
      <w:pPr>
        <w:jc w:val="both"/>
        <w:rPr>
          <w:rFonts w:ascii="Arial" w:hAnsi="Arial" w:cs="Arial"/>
          <w:b/>
          <w:caps/>
        </w:rPr>
      </w:pPr>
      <w:r w:rsidRPr="00883CE2">
        <w:rPr>
          <w:rFonts w:ascii="Arial" w:hAnsi="Arial" w:cs="Arial"/>
          <w:b/>
          <w:caps/>
        </w:rPr>
        <w:t xml:space="preserve">Disciplina: </w:t>
      </w:r>
      <w:r w:rsidRPr="00883CE2">
        <w:rPr>
          <w:rFonts w:ascii="Arial" w:hAnsi="Arial" w:cs="Arial"/>
          <w:caps/>
        </w:rPr>
        <w:t>Políticas Públicas E SOCIEDADE</w:t>
      </w:r>
    </w:p>
    <w:p w:rsidR="00E34D31" w:rsidRPr="00883CE2" w:rsidRDefault="00E34D31" w:rsidP="00E34D31">
      <w:pPr>
        <w:jc w:val="both"/>
        <w:rPr>
          <w:rFonts w:ascii="Arial" w:hAnsi="Arial" w:cs="Arial"/>
        </w:rPr>
      </w:pPr>
      <w:r w:rsidRPr="00883CE2">
        <w:rPr>
          <w:rFonts w:ascii="Arial" w:hAnsi="Arial" w:cs="Arial"/>
          <w:b/>
          <w:caps/>
        </w:rPr>
        <w:t>CARGA HORÁRIA:</w:t>
      </w:r>
      <w:r w:rsidRPr="00883CE2">
        <w:rPr>
          <w:rFonts w:ascii="Arial" w:hAnsi="Arial" w:cs="Arial"/>
          <w:caps/>
        </w:rPr>
        <w:t xml:space="preserve"> 60 </w:t>
      </w:r>
      <w:r w:rsidRPr="00883CE2">
        <w:rPr>
          <w:rFonts w:ascii="Arial" w:hAnsi="Arial" w:cs="Arial"/>
        </w:rPr>
        <w:t>HORAS.</w:t>
      </w:r>
    </w:p>
    <w:p w:rsidR="00E34D31" w:rsidRPr="00883CE2" w:rsidRDefault="00E34D31" w:rsidP="00E34D31">
      <w:pPr>
        <w:jc w:val="both"/>
        <w:rPr>
          <w:rFonts w:ascii="Arial" w:hAnsi="Arial" w:cs="Arial"/>
        </w:rPr>
      </w:pPr>
      <w:r w:rsidRPr="00883CE2">
        <w:rPr>
          <w:rFonts w:ascii="Arial" w:hAnsi="Arial" w:cs="Arial"/>
          <w:b/>
        </w:rPr>
        <w:t xml:space="preserve">PROFESSOR: </w:t>
      </w:r>
      <w:r w:rsidRPr="00883CE2">
        <w:rPr>
          <w:rFonts w:ascii="Arial" w:hAnsi="Arial" w:cs="Arial"/>
        </w:rPr>
        <w:t>Raul Francisco Magalhães</w:t>
      </w:r>
    </w:p>
    <w:p w:rsidR="00E34D31" w:rsidRPr="00883CE2" w:rsidRDefault="00E34D31" w:rsidP="00E34D31">
      <w:pPr>
        <w:jc w:val="both"/>
        <w:rPr>
          <w:rFonts w:ascii="Arial" w:hAnsi="Arial" w:cs="Arial"/>
          <w:caps/>
        </w:rPr>
      </w:pPr>
      <w:r w:rsidRPr="00883CE2">
        <w:rPr>
          <w:rFonts w:ascii="Arial" w:hAnsi="Arial" w:cs="Arial"/>
          <w:b/>
        </w:rPr>
        <w:t>1º SEMESTRE / 2017</w:t>
      </w:r>
    </w:p>
    <w:p w:rsidR="00E34D31" w:rsidRPr="00883CE2" w:rsidRDefault="00E34D31" w:rsidP="00E34D31">
      <w:pPr>
        <w:jc w:val="both"/>
        <w:rPr>
          <w:rFonts w:ascii="Arial" w:hAnsi="Arial" w:cs="Arial"/>
          <w:b/>
          <w:caps/>
        </w:rPr>
      </w:pPr>
    </w:p>
    <w:p w:rsidR="00E34D31" w:rsidRPr="00883CE2" w:rsidRDefault="00E34D31" w:rsidP="00E34D31">
      <w:pPr>
        <w:jc w:val="both"/>
        <w:rPr>
          <w:rFonts w:ascii="Arial" w:hAnsi="Arial" w:cs="Arial"/>
        </w:rPr>
      </w:pPr>
      <w:r w:rsidRPr="00883CE2">
        <w:rPr>
          <w:rFonts w:ascii="Arial" w:hAnsi="Arial" w:cs="Arial"/>
          <w:b/>
          <w:caps/>
        </w:rPr>
        <w:t xml:space="preserve">ementa: </w:t>
      </w:r>
      <w:r w:rsidRPr="00883CE2">
        <w:rPr>
          <w:rFonts w:ascii="Arial" w:hAnsi="Arial" w:cs="Arial"/>
          <w:caps/>
        </w:rPr>
        <w:t xml:space="preserve">o </w:t>
      </w:r>
      <w:r w:rsidRPr="00883CE2">
        <w:rPr>
          <w:rFonts w:ascii="Arial" w:hAnsi="Arial" w:cs="Arial"/>
        </w:rPr>
        <w:t>curso discutirá as relações entre a gênese e a implementação das políticas públicas, bem como seus métodos de avaliação tendo como pano de fundo crítico o problema da cidadania, dos direitos e da apropriação desigual dos bens públicos.  O tema da crise e da sustentabilidade do Welfare State</w:t>
      </w:r>
      <w:r w:rsidR="002550C7" w:rsidRPr="00883CE2">
        <w:rPr>
          <w:rFonts w:ascii="Arial" w:hAnsi="Arial" w:cs="Arial"/>
        </w:rPr>
        <w:t xml:space="preserve">. O Brasil aparecerá como caso privilegiado de análise mas outros países podem contribuir como campo de experimentos na provisão de bens coletivos. Mais especificamente o curso tem dois objetivos </w:t>
      </w:r>
    </w:p>
    <w:p w:rsidR="00E34D31" w:rsidRPr="00883CE2" w:rsidRDefault="00E34D31" w:rsidP="00E34D31">
      <w:pPr>
        <w:jc w:val="both"/>
        <w:rPr>
          <w:rFonts w:ascii="Arial" w:hAnsi="Arial" w:cs="Arial"/>
          <w:b/>
          <w:caps/>
        </w:rPr>
      </w:pPr>
    </w:p>
    <w:p w:rsidR="00E34D31" w:rsidRPr="00883CE2" w:rsidRDefault="00E34D31" w:rsidP="00E34D31">
      <w:pPr>
        <w:jc w:val="both"/>
        <w:rPr>
          <w:rFonts w:ascii="Arial" w:hAnsi="Arial" w:cs="Arial"/>
          <w:caps/>
        </w:rPr>
      </w:pPr>
    </w:p>
    <w:p w:rsidR="00E34D31" w:rsidRPr="00883CE2" w:rsidRDefault="002550C7" w:rsidP="00AA2535">
      <w:pPr>
        <w:ind w:left="360"/>
        <w:jc w:val="both"/>
        <w:rPr>
          <w:rFonts w:ascii="Arial" w:hAnsi="Arial" w:cs="Arial"/>
        </w:rPr>
      </w:pPr>
      <w:r w:rsidRPr="00883CE2">
        <w:rPr>
          <w:rFonts w:ascii="Arial" w:hAnsi="Arial" w:cs="Arial"/>
        </w:rPr>
        <w:t>1-</w:t>
      </w:r>
      <w:r w:rsidR="00E34D31" w:rsidRPr="00883CE2">
        <w:rPr>
          <w:rFonts w:ascii="Arial" w:hAnsi="Arial" w:cs="Arial"/>
        </w:rPr>
        <w:t>Discutir as principais vertentes teóricas sobre os processos de elaboração e implementação de políticas públicas;</w:t>
      </w:r>
    </w:p>
    <w:p w:rsidR="00E34D31" w:rsidRPr="00883CE2" w:rsidRDefault="002550C7" w:rsidP="00AA2535">
      <w:pPr>
        <w:ind w:left="360"/>
        <w:jc w:val="both"/>
        <w:rPr>
          <w:rFonts w:ascii="Arial" w:hAnsi="Arial" w:cs="Arial"/>
        </w:rPr>
      </w:pPr>
      <w:r w:rsidRPr="00883CE2">
        <w:rPr>
          <w:rFonts w:ascii="Arial" w:hAnsi="Arial" w:cs="Arial"/>
        </w:rPr>
        <w:t>2-</w:t>
      </w:r>
      <w:r w:rsidR="00E34D31" w:rsidRPr="00883CE2">
        <w:rPr>
          <w:rFonts w:ascii="Arial" w:hAnsi="Arial" w:cs="Arial"/>
        </w:rPr>
        <w:t>Analisar a aplicação dos referenciais teóricos em trabalhos empíricos sobre políticas públicas no Brasil. Assim, sempre que possível, o curso terá a seguinte dinâmica: as aulas teóricas serão sucedidas por discussões empíricas, nas quais serão abordados diversos temas sobre a produção de políticas, como política urbana, política de desenvolvimento, reformas institucionais, produção orçamentária e políticas sociais no Brasil.</w:t>
      </w:r>
    </w:p>
    <w:p w:rsidR="00E34D31" w:rsidRPr="00883CE2" w:rsidRDefault="00E34D31" w:rsidP="00E34D31">
      <w:pPr>
        <w:jc w:val="both"/>
        <w:rPr>
          <w:rFonts w:ascii="Arial" w:hAnsi="Arial" w:cs="Arial"/>
        </w:rPr>
      </w:pPr>
    </w:p>
    <w:p w:rsidR="002550C7" w:rsidRPr="00883CE2" w:rsidRDefault="002550C7" w:rsidP="00E34D31">
      <w:pPr>
        <w:jc w:val="both"/>
        <w:rPr>
          <w:rFonts w:ascii="Arial" w:hAnsi="Arial" w:cs="Arial"/>
        </w:rPr>
      </w:pPr>
      <w:r w:rsidRPr="00883CE2">
        <w:rPr>
          <w:rFonts w:ascii="Arial" w:hAnsi="Arial" w:cs="Arial"/>
        </w:rPr>
        <w:t xml:space="preserve">Programa </w:t>
      </w:r>
    </w:p>
    <w:p w:rsidR="002550C7" w:rsidRPr="00883CE2" w:rsidRDefault="002550C7" w:rsidP="00E34D31">
      <w:pPr>
        <w:jc w:val="both"/>
        <w:rPr>
          <w:rFonts w:ascii="Arial" w:hAnsi="Arial" w:cs="Arial"/>
        </w:rPr>
      </w:pPr>
      <w:r w:rsidRPr="00883CE2">
        <w:rPr>
          <w:rFonts w:ascii="Arial" w:hAnsi="Arial" w:cs="Arial"/>
        </w:rPr>
        <w:tab/>
      </w:r>
      <w:r w:rsidRPr="00883CE2">
        <w:rPr>
          <w:rFonts w:ascii="Arial" w:hAnsi="Arial" w:cs="Arial"/>
        </w:rPr>
        <w:tab/>
      </w:r>
      <w:r w:rsidRPr="00883CE2">
        <w:rPr>
          <w:rFonts w:ascii="Arial" w:hAnsi="Arial" w:cs="Arial"/>
        </w:rPr>
        <w:tab/>
      </w:r>
      <w:r w:rsidRPr="00883CE2">
        <w:rPr>
          <w:rFonts w:ascii="Arial" w:hAnsi="Arial" w:cs="Arial"/>
        </w:rPr>
        <w:tab/>
      </w:r>
    </w:p>
    <w:p w:rsidR="002550C7" w:rsidRPr="00883CE2" w:rsidRDefault="00B562AC" w:rsidP="00E34D31">
      <w:pPr>
        <w:jc w:val="both"/>
        <w:rPr>
          <w:rFonts w:ascii="Arial" w:hAnsi="Arial" w:cs="Arial"/>
        </w:rPr>
      </w:pPr>
      <w:r w:rsidRPr="00883CE2">
        <w:rPr>
          <w:rFonts w:ascii="Arial" w:hAnsi="Arial" w:cs="Arial"/>
        </w:rPr>
        <w:t>1 – O contexto geral da cidadania</w:t>
      </w:r>
      <w:r w:rsidR="00583751" w:rsidRPr="00883CE2">
        <w:rPr>
          <w:rFonts w:ascii="Arial" w:hAnsi="Arial" w:cs="Arial"/>
        </w:rPr>
        <w:t>, direitos</w:t>
      </w:r>
      <w:r w:rsidRPr="00883CE2">
        <w:rPr>
          <w:rFonts w:ascii="Arial" w:hAnsi="Arial" w:cs="Arial"/>
        </w:rPr>
        <w:t xml:space="preserve"> </w:t>
      </w:r>
      <w:r w:rsidR="00583751" w:rsidRPr="00883CE2">
        <w:rPr>
          <w:rFonts w:ascii="Arial" w:hAnsi="Arial" w:cs="Arial"/>
        </w:rPr>
        <w:t xml:space="preserve">e do Welfare State </w:t>
      </w:r>
    </w:p>
    <w:p w:rsidR="00583751" w:rsidRPr="00883CE2" w:rsidRDefault="00583751" w:rsidP="00E34D31">
      <w:pPr>
        <w:jc w:val="both"/>
        <w:rPr>
          <w:rFonts w:ascii="Arial" w:hAnsi="Arial" w:cs="Arial"/>
        </w:rPr>
      </w:pPr>
      <w:r w:rsidRPr="00883CE2">
        <w:rPr>
          <w:rFonts w:ascii="Arial" w:hAnsi="Arial" w:cs="Arial"/>
        </w:rPr>
        <w:t>2- O conceito de bem público, ação coletiva e resposta do Estado.</w:t>
      </w:r>
    </w:p>
    <w:p w:rsidR="00583751" w:rsidRPr="00883CE2" w:rsidRDefault="00583751" w:rsidP="00E34D31">
      <w:pPr>
        <w:jc w:val="both"/>
        <w:rPr>
          <w:rFonts w:ascii="Arial" w:hAnsi="Arial" w:cs="Arial"/>
        </w:rPr>
      </w:pPr>
      <w:r w:rsidRPr="00883CE2">
        <w:rPr>
          <w:rFonts w:ascii="Arial" w:hAnsi="Arial" w:cs="Arial"/>
        </w:rPr>
        <w:t>3- Grupos de interesse e agenda pública</w:t>
      </w:r>
    </w:p>
    <w:p w:rsidR="00583751" w:rsidRPr="00883CE2" w:rsidRDefault="00583751" w:rsidP="00E34D31">
      <w:pPr>
        <w:jc w:val="both"/>
        <w:rPr>
          <w:rFonts w:ascii="Arial" w:hAnsi="Arial" w:cs="Arial"/>
        </w:rPr>
      </w:pPr>
      <w:r w:rsidRPr="00883CE2">
        <w:rPr>
          <w:rFonts w:ascii="Arial" w:hAnsi="Arial" w:cs="Arial"/>
        </w:rPr>
        <w:t>4- Conceitos gerais das políticas públicas a noção de planejamento e acompanhamento</w:t>
      </w:r>
    </w:p>
    <w:p w:rsidR="000C155D" w:rsidRPr="00883CE2" w:rsidRDefault="000C155D" w:rsidP="00E34D31">
      <w:pPr>
        <w:jc w:val="both"/>
        <w:rPr>
          <w:rFonts w:ascii="Arial" w:hAnsi="Arial" w:cs="Arial"/>
        </w:rPr>
      </w:pPr>
      <w:r w:rsidRPr="00883CE2">
        <w:rPr>
          <w:rFonts w:ascii="Arial" w:hAnsi="Arial" w:cs="Arial"/>
        </w:rPr>
        <w:t xml:space="preserve">5- Leis, orçamento e gestão </w:t>
      </w:r>
    </w:p>
    <w:p w:rsidR="002550C7" w:rsidRPr="00883CE2" w:rsidRDefault="000C155D" w:rsidP="00E34D31">
      <w:pPr>
        <w:jc w:val="both"/>
        <w:rPr>
          <w:rFonts w:ascii="Arial" w:hAnsi="Arial" w:cs="Arial"/>
        </w:rPr>
      </w:pPr>
      <w:r w:rsidRPr="00883CE2">
        <w:rPr>
          <w:rFonts w:ascii="Arial" w:hAnsi="Arial" w:cs="Arial"/>
        </w:rPr>
        <w:t>6</w:t>
      </w:r>
      <w:r w:rsidR="00583751" w:rsidRPr="00883CE2">
        <w:rPr>
          <w:rFonts w:ascii="Arial" w:hAnsi="Arial" w:cs="Arial"/>
        </w:rPr>
        <w:t>- Modelos gerais e as peculiaridades do caso brasileiro.</w:t>
      </w:r>
    </w:p>
    <w:p w:rsidR="00583751" w:rsidRPr="00883CE2" w:rsidRDefault="000C155D" w:rsidP="00E34D31">
      <w:pPr>
        <w:jc w:val="both"/>
        <w:rPr>
          <w:rFonts w:ascii="Arial" w:hAnsi="Arial" w:cs="Arial"/>
        </w:rPr>
      </w:pPr>
      <w:r w:rsidRPr="00883CE2">
        <w:rPr>
          <w:rFonts w:ascii="Arial" w:hAnsi="Arial" w:cs="Arial"/>
        </w:rPr>
        <w:t>7</w:t>
      </w:r>
      <w:r w:rsidR="00583751" w:rsidRPr="00883CE2">
        <w:rPr>
          <w:rFonts w:ascii="Arial" w:hAnsi="Arial" w:cs="Arial"/>
        </w:rPr>
        <w:t>- Processos decisórios em políticas públicas: o dilema da decisão técnica</w:t>
      </w:r>
    </w:p>
    <w:p w:rsidR="00583751" w:rsidRPr="00883CE2" w:rsidRDefault="000C155D" w:rsidP="00E34D31">
      <w:pPr>
        <w:jc w:val="both"/>
        <w:rPr>
          <w:rFonts w:ascii="Arial" w:hAnsi="Arial" w:cs="Arial"/>
        </w:rPr>
      </w:pPr>
      <w:r w:rsidRPr="00883CE2">
        <w:rPr>
          <w:rFonts w:ascii="Arial" w:hAnsi="Arial" w:cs="Arial"/>
        </w:rPr>
        <w:t>8</w:t>
      </w:r>
      <w:r w:rsidR="00583751" w:rsidRPr="00883CE2">
        <w:rPr>
          <w:rFonts w:ascii="Arial" w:hAnsi="Arial" w:cs="Arial"/>
        </w:rPr>
        <w:t>- Avaliação de programas sociais</w:t>
      </w:r>
    </w:p>
    <w:p w:rsidR="002550C7" w:rsidRPr="00883CE2" w:rsidRDefault="000C155D" w:rsidP="00E34D31">
      <w:pPr>
        <w:jc w:val="both"/>
        <w:rPr>
          <w:rFonts w:ascii="Arial" w:hAnsi="Arial" w:cs="Arial"/>
        </w:rPr>
      </w:pPr>
      <w:r w:rsidRPr="00883CE2">
        <w:rPr>
          <w:rFonts w:ascii="Arial" w:hAnsi="Arial" w:cs="Arial"/>
        </w:rPr>
        <w:t>9</w:t>
      </w:r>
      <w:r w:rsidR="00583751" w:rsidRPr="00883CE2">
        <w:rPr>
          <w:rFonts w:ascii="Arial" w:hAnsi="Arial" w:cs="Arial"/>
        </w:rPr>
        <w:t xml:space="preserve">- </w:t>
      </w:r>
      <w:r w:rsidRPr="00883CE2">
        <w:rPr>
          <w:rFonts w:ascii="Arial" w:hAnsi="Arial" w:cs="Arial"/>
        </w:rPr>
        <w:t>Casos concretos do Brasil 1: Saúde</w:t>
      </w:r>
    </w:p>
    <w:p w:rsidR="000C155D" w:rsidRPr="00883CE2" w:rsidRDefault="000C155D" w:rsidP="000C155D">
      <w:pPr>
        <w:jc w:val="both"/>
        <w:rPr>
          <w:rFonts w:ascii="Arial" w:hAnsi="Arial" w:cs="Arial"/>
        </w:rPr>
      </w:pPr>
      <w:r w:rsidRPr="00883CE2">
        <w:rPr>
          <w:rFonts w:ascii="Arial" w:hAnsi="Arial" w:cs="Arial"/>
        </w:rPr>
        <w:t>10- Casos concretos do Brasil 2: Educação</w:t>
      </w:r>
    </w:p>
    <w:p w:rsidR="000C155D" w:rsidRPr="00883CE2" w:rsidRDefault="000C155D" w:rsidP="000C155D">
      <w:pPr>
        <w:jc w:val="both"/>
        <w:rPr>
          <w:rFonts w:ascii="Arial" w:hAnsi="Arial" w:cs="Arial"/>
        </w:rPr>
      </w:pPr>
      <w:r w:rsidRPr="00883CE2">
        <w:rPr>
          <w:rFonts w:ascii="Arial" w:hAnsi="Arial" w:cs="Arial"/>
        </w:rPr>
        <w:t>11- Casos concretos do Brasil 3: Trabalho e moradia</w:t>
      </w:r>
    </w:p>
    <w:p w:rsidR="000C155D" w:rsidRPr="00883CE2" w:rsidRDefault="000C155D" w:rsidP="000C155D">
      <w:pPr>
        <w:jc w:val="both"/>
        <w:rPr>
          <w:rFonts w:ascii="Arial" w:hAnsi="Arial" w:cs="Arial"/>
        </w:rPr>
      </w:pPr>
      <w:r w:rsidRPr="00883CE2">
        <w:rPr>
          <w:rFonts w:ascii="Arial" w:hAnsi="Arial" w:cs="Arial"/>
        </w:rPr>
        <w:t>12-Casos concretos do Brasil 4: segurança pública</w:t>
      </w:r>
    </w:p>
    <w:p w:rsidR="000C155D" w:rsidRPr="00883CE2" w:rsidRDefault="000C155D" w:rsidP="000C155D">
      <w:pPr>
        <w:jc w:val="both"/>
        <w:rPr>
          <w:rFonts w:ascii="Arial" w:hAnsi="Arial" w:cs="Arial"/>
        </w:rPr>
      </w:pPr>
      <w:r w:rsidRPr="00883CE2">
        <w:rPr>
          <w:rFonts w:ascii="Arial" w:hAnsi="Arial" w:cs="Arial"/>
        </w:rPr>
        <w:t>13 Um olhar para o contexto atual e suas perspectivas</w:t>
      </w:r>
    </w:p>
    <w:p w:rsidR="002550C7" w:rsidRPr="00883CE2" w:rsidRDefault="002550C7" w:rsidP="00E34D31">
      <w:pPr>
        <w:jc w:val="both"/>
        <w:rPr>
          <w:rFonts w:ascii="Arial" w:hAnsi="Arial" w:cs="Arial"/>
        </w:rPr>
      </w:pPr>
    </w:p>
    <w:p w:rsidR="002550C7" w:rsidRPr="00883CE2" w:rsidRDefault="000C155D" w:rsidP="00E34D31">
      <w:pPr>
        <w:jc w:val="both"/>
        <w:rPr>
          <w:rFonts w:ascii="Arial" w:hAnsi="Arial" w:cs="Arial"/>
        </w:rPr>
      </w:pPr>
      <w:r w:rsidRPr="00883CE2">
        <w:rPr>
          <w:rFonts w:ascii="Arial" w:hAnsi="Arial" w:cs="Arial"/>
        </w:rPr>
        <w:t xml:space="preserve">Bibliografia </w:t>
      </w:r>
      <w:r w:rsidR="00883CE2" w:rsidRPr="00883CE2">
        <w:rPr>
          <w:rFonts w:ascii="Arial" w:hAnsi="Arial" w:cs="Arial"/>
        </w:rPr>
        <w:t>Principal</w:t>
      </w:r>
    </w:p>
    <w:p w:rsidR="000C155D" w:rsidRPr="00883CE2" w:rsidRDefault="000C155D" w:rsidP="00E34D31">
      <w:pPr>
        <w:jc w:val="both"/>
        <w:rPr>
          <w:rFonts w:ascii="Arial" w:hAnsi="Arial" w:cs="Arial"/>
        </w:rPr>
      </w:pPr>
    </w:p>
    <w:p w:rsidR="000C155D" w:rsidRPr="00883CE2" w:rsidRDefault="000C155D" w:rsidP="00E34D31">
      <w:pPr>
        <w:jc w:val="both"/>
        <w:rPr>
          <w:rFonts w:ascii="Arial" w:hAnsi="Arial" w:cs="Arial"/>
        </w:rPr>
      </w:pPr>
    </w:p>
    <w:p w:rsidR="000C155D" w:rsidRPr="00883CE2" w:rsidRDefault="000C155D" w:rsidP="00E34D31">
      <w:pPr>
        <w:jc w:val="both"/>
        <w:rPr>
          <w:rFonts w:ascii="Arial" w:hAnsi="Arial" w:cs="Arial"/>
        </w:rPr>
      </w:pPr>
    </w:p>
    <w:p w:rsidR="00883CE2" w:rsidRPr="00883CE2" w:rsidRDefault="00883CE2" w:rsidP="00E34D31">
      <w:pPr>
        <w:jc w:val="both"/>
        <w:rPr>
          <w:rFonts w:ascii="Arial" w:hAnsi="Arial" w:cs="Arial"/>
        </w:rPr>
      </w:pPr>
      <w:r w:rsidRPr="00883CE2">
        <w:rPr>
          <w:rFonts w:ascii="Arial" w:hAnsi="Arial" w:cs="Arial"/>
        </w:rPr>
        <w:t xml:space="preserve">ARRETCHE, Marta. “Dossiê agenda de pesquisas em políticas públicas”. </w:t>
      </w:r>
      <w:r w:rsidRPr="00883CE2">
        <w:rPr>
          <w:rFonts w:ascii="Arial" w:hAnsi="Arial" w:cs="Arial"/>
          <w:i/>
        </w:rPr>
        <w:t>Revista Brasileira de Ciências Sociais</w:t>
      </w:r>
      <w:r w:rsidRPr="00883CE2">
        <w:rPr>
          <w:rFonts w:ascii="Arial" w:hAnsi="Arial" w:cs="Arial"/>
        </w:rPr>
        <w:t>, v.18, n. 51, 2003, p. 7-10.</w:t>
      </w:r>
    </w:p>
    <w:p w:rsidR="00883CE2" w:rsidRPr="00883CE2" w:rsidRDefault="00883CE2" w:rsidP="00E34D31">
      <w:pPr>
        <w:jc w:val="both"/>
        <w:rPr>
          <w:rFonts w:ascii="Arial" w:hAnsi="Arial" w:cs="Arial"/>
        </w:rPr>
      </w:pPr>
      <w:r w:rsidRPr="00883CE2">
        <w:rPr>
          <w:rFonts w:ascii="Arial" w:hAnsi="Arial" w:cs="Arial"/>
          <w:caps/>
        </w:rPr>
        <w:lastRenderedPageBreak/>
        <w:t>Capella</w:t>
      </w:r>
      <w:r w:rsidRPr="00883CE2">
        <w:rPr>
          <w:rFonts w:ascii="Arial" w:hAnsi="Arial" w:cs="Arial"/>
        </w:rPr>
        <w:t xml:space="preserve">, Ana Claudia. “Perspectivas Teóricas sobre o Processo de Formulação de Políticas Públicas” In </w:t>
      </w:r>
      <w:r w:rsidRPr="00883CE2">
        <w:rPr>
          <w:rFonts w:ascii="Arial" w:hAnsi="Arial" w:cs="Arial"/>
          <w:caps/>
        </w:rPr>
        <w:t>Hochman</w:t>
      </w:r>
      <w:r w:rsidRPr="00883CE2">
        <w:rPr>
          <w:rFonts w:ascii="Arial" w:hAnsi="Arial" w:cs="Arial"/>
        </w:rPr>
        <w:t xml:space="preserve">, Gilberto; </w:t>
      </w:r>
      <w:r w:rsidRPr="00883CE2">
        <w:rPr>
          <w:rFonts w:ascii="Arial" w:hAnsi="Arial" w:cs="Arial"/>
          <w:caps/>
        </w:rPr>
        <w:t>Arretche</w:t>
      </w:r>
      <w:r w:rsidRPr="00883CE2">
        <w:rPr>
          <w:rFonts w:ascii="Arial" w:hAnsi="Arial" w:cs="Arial"/>
        </w:rPr>
        <w:t xml:space="preserve">, Marta; </w:t>
      </w:r>
      <w:r w:rsidRPr="00883CE2">
        <w:rPr>
          <w:rFonts w:ascii="Arial" w:hAnsi="Arial" w:cs="Arial"/>
          <w:caps/>
        </w:rPr>
        <w:t>Marques</w:t>
      </w:r>
      <w:r w:rsidRPr="00883CE2">
        <w:rPr>
          <w:rFonts w:ascii="Arial" w:hAnsi="Arial" w:cs="Arial"/>
        </w:rPr>
        <w:t xml:space="preserve">, Eduardo. </w:t>
      </w:r>
      <w:r w:rsidRPr="00883CE2">
        <w:rPr>
          <w:rFonts w:ascii="Arial" w:hAnsi="Arial" w:cs="Arial"/>
          <w:i/>
        </w:rPr>
        <w:t>Políticas Públicas no Brasil</w:t>
      </w:r>
      <w:r w:rsidRPr="00883CE2">
        <w:rPr>
          <w:rFonts w:ascii="Arial" w:hAnsi="Arial" w:cs="Arial"/>
        </w:rPr>
        <w:t>. Rio de Janeiro: Editora Fiocruz, 2007, p. 87-122.</w:t>
      </w:r>
    </w:p>
    <w:p w:rsidR="00883CE2" w:rsidRDefault="00883CE2" w:rsidP="00E34D31">
      <w:pPr>
        <w:jc w:val="both"/>
        <w:rPr>
          <w:rFonts w:ascii="Arial" w:hAnsi="Arial" w:cs="Arial"/>
        </w:rPr>
      </w:pPr>
      <w:r w:rsidRPr="00883CE2">
        <w:rPr>
          <w:rFonts w:ascii="Arial" w:hAnsi="Arial" w:cs="Arial"/>
        </w:rPr>
        <w:t xml:space="preserve">EVANS, Peter. “O Estado como Problema e Solução”. </w:t>
      </w:r>
      <w:r w:rsidRPr="00883CE2">
        <w:rPr>
          <w:rFonts w:ascii="Arial" w:hAnsi="Arial" w:cs="Arial"/>
          <w:i/>
        </w:rPr>
        <w:t>Lula Nova</w:t>
      </w:r>
      <w:r w:rsidRPr="00883CE2">
        <w:rPr>
          <w:rFonts w:ascii="Arial" w:hAnsi="Arial" w:cs="Arial"/>
        </w:rPr>
        <w:t>, n. 28/29, 1993.</w:t>
      </w:r>
    </w:p>
    <w:p w:rsidR="00883CE2" w:rsidRPr="00883CE2" w:rsidRDefault="00883CE2" w:rsidP="00E34D31">
      <w:pPr>
        <w:jc w:val="both"/>
        <w:rPr>
          <w:rFonts w:ascii="Arial" w:hAnsi="Arial" w:cs="Arial"/>
        </w:rPr>
      </w:pPr>
      <w:r w:rsidRPr="00883CE2">
        <w:rPr>
          <w:rFonts w:ascii="Arial" w:hAnsi="Arial" w:cs="Arial"/>
        </w:rPr>
        <w:t xml:space="preserve">FARIA, Carlos Aurélio Pimenta. “A Política da Avaliação de Políticas Públicas”. In </w:t>
      </w:r>
      <w:r w:rsidRPr="00883CE2">
        <w:rPr>
          <w:rFonts w:ascii="Arial" w:hAnsi="Arial" w:cs="Arial"/>
          <w:i/>
        </w:rPr>
        <w:t>Revista Brasileira de Ciências Sociais</w:t>
      </w:r>
      <w:r w:rsidRPr="00883CE2">
        <w:rPr>
          <w:rFonts w:ascii="Arial" w:hAnsi="Arial" w:cs="Arial"/>
        </w:rPr>
        <w:t xml:space="preserve">, v. 18, n 59, 2005, p.97-109. </w:t>
      </w:r>
    </w:p>
    <w:p w:rsidR="00883CE2" w:rsidRPr="00883CE2" w:rsidRDefault="00883CE2" w:rsidP="00E34D31">
      <w:pPr>
        <w:jc w:val="both"/>
        <w:rPr>
          <w:rFonts w:ascii="Arial" w:hAnsi="Arial" w:cs="Arial"/>
        </w:rPr>
      </w:pPr>
      <w:r w:rsidRPr="00883CE2">
        <w:rPr>
          <w:rFonts w:ascii="Arial" w:hAnsi="Arial" w:cs="Arial"/>
        </w:rPr>
        <w:t xml:space="preserve">FARIA, Carlos Aurélio Pimenta. “Idéias, Conhecimento e Políticas Públicas: um inventário sucinto das principais vertentes analíticas recentes”. </w:t>
      </w:r>
      <w:r w:rsidRPr="00883CE2">
        <w:rPr>
          <w:rFonts w:ascii="Arial" w:hAnsi="Arial" w:cs="Arial"/>
          <w:i/>
        </w:rPr>
        <w:t>Revista Brasileira de Ciências Sociais</w:t>
      </w:r>
      <w:r w:rsidRPr="00883CE2">
        <w:rPr>
          <w:rFonts w:ascii="Arial" w:hAnsi="Arial" w:cs="Arial"/>
        </w:rPr>
        <w:t>, v. 18, n. 51, 2003, p. 21-30.</w:t>
      </w:r>
    </w:p>
    <w:p w:rsidR="00AA2535" w:rsidRDefault="00883CE2" w:rsidP="00AA2535">
      <w:pPr>
        <w:jc w:val="both"/>
        <w:rPr>
          <w:rFonts w:ascii="Arial" w:hAnsi="Arial" w:cs="Arial"/>
        </w:rPr>
      </w:pPr>
      <w:r w:rsidRPr="00883CE2">
        <w:rPr>
          <w:rFonts w:ascii="Arial" w:hAnsi="Arial" w:cs="Arial"/>
        </w:rPr>
        <w:t xml:space="preserve">FIGUEIREDO, Argelina e LIMONGI, Fernando. “Incentivos Eleitorais, Partidos e Política Orçamentária”. </w:t>
      </w:r>
      <w:r w:rsidRPr="00883CE2">
        <w:rPr>
          <w:rFonts w:ascii="Arial" w:hAnsi="Arial" w:cs="Arial"/>
          <w:i/>
        </w:rPr>
        <w:t>Dados</w:t>
      </w:r>
      <w:r w:rsidRPr="00883CE2">
        <w:rPr>
          <w:rFonts w:ascii="Arial" w:hAnsi="Arial" w:cs="Arial"/>
        </w:rPr>
        <w:t>, Vol 45, n. 2, 2002 p 303-344.</w:t>
      </w:r>
      <w:r w:rsidR="00AA2535" w:rsidRPr="00AA2535">
        <w:rPr>
          <w:rFonts w:ascii="Arial" w:hAnsi="Arial" w:cs="Arial"/>
        </w:rPr>
        <w:t xml:space="preserve"> </w:t>
      </w:r>
    </w:p>
    <w:p w:rsidR="00AA2535" w:rsidRPr="00883CE2" w:rsidRDefault="00AA2535" w:rsidP="00AA25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HOCHMAN, Gilberto e </w:t>
      </w:r>
      <w:r w:rsidRPr="00883CE2">
        <w:rPr>
          <w:rFonts w:ascii="Arial" w:hAnsi="Arial" w:cs="Arial"/>
        </w:rPr>
        <w:t>FARIA, Carlos Aurélio Pimenta</w:t>
      </w:r>
      <w:r>
        <w:rPr>
          <w:rFonts w:ascii="Arial" w:hAnsi="Arial" w:cs="Arial"/>
        </w:rPr>
        <w:t xml:space="preserve">. </w:t>
      </w:r>
      <w:r w:rsidRPr="00AA2535">
        <w:rPr>
          <w:rFonts w:ascii="Arial" w:hAnsi="Arial" w:cs="Arial"/>
          <w:i/>
        </w:rPr>
        <w:t>Federalismo e Políticas públicas no Brasil</w:t>
      </w:r>
      <w:r>
        <w:rPr>
          <w:rFonts w:ascii="Arial" w:hAnsi="Arial" w:cs="Arial"/>
          <w:i/>
        </w:rPr>
        <w:t xml:space="preserve">, </w:t>
      </w:r>
      <w:r w:rsidRPr="00AA2535">
        <w:rPr>
          <w:rFonts w:ascii="Arial" w:hAnsi="Arial" w:cs="Arial"/>
        </w:rPr>
        <w:t>Rio de Janeiro, Editora da FIOCRUZ, 2013</w:t>
      </w:r>
      <w:r>
        <w:rPr>
          <w:rFonts w:ascii="Arial" w:hAnsi="Arial" w:cs="Arial"/>
        </w:rPr>
        <w:t>.</w:t>
      </w:r>
      <w:r>
        <w:rPr>
          <w:rFonts w:ascii="Arial" w:hAnsi="Arial" w:cs="Arial"/>
          <w:i/>
        </w:rPr>
        <w:t xml:space="preserve"> </w:t>
      </w:r>
    </w:p>
    <w:p w:rsidR="00883CE2" w:rsidRPr="00883CE2" w:rsidRDefault="00883CE2" w:rsidP="00E34D31">
      <w:pPr>
        <w:jc w:val="both"/>
        <w:rPr>
          <w:rFonts w:ascii="Arial" w:hAnsi="Arial" w:cs="Arial"/>
        </w:rPr>
      </w:pPr>
      <w:r w:rsidRPr="00883CE2">
        <w:rPr>
          <w:rFonts w:ascii="Arial" w:hAnsi="Arial" w:cs="Arial"/>
        </w:rPr>
        <w:t xml:space="preserve">LAVINAS, Lena et alli. “Combinando Compensatório e Redistributivo: O Desafio das Políticas Sociais no Brasil” </w:t>
      </w:r>
      <w:r w:rsidRPr="00883CE2">
        <w:rPr>
          <w:rFonts w:ascii="Arial" w:hAnsi="Arial" w:cs="Arial"/>
          <w:i/>
        </w:rPr>
        <w:t>Ipea</w:t>
      </w:r>
      <w:r w:rsidRPr="00883CE2">
        <w:rPr>
          <w:rFonts w:ascii="Arial" w:hAnsi="Arial" w:cs="Arial"/>
        </w:rPr>
        <w:t>, Textos para Discussão, n. 748, 2000, p. 1-35.</w:t>
      </w:r>
    </w:p>
    <w:p w:rsidR="00883CE2" w:rsidRPr="00883CE2" w:rsidRDefault="00883CE2" w:rsidP="00E34D31">
      <w:pPr>
        <w:keepNext/>
        <w:jc w:val="both"/>
        <w:rPr>
          <w:rFonts w:ascii="Arial" w:hAnsi="Arial" w:cs="Arial"/>
        </w:rPr>
      </w:pPr>
      <w:r w:rsidRPr="00883CE2">
        <w:rPr>
          <w:rFonts w:ascii="Arial" w:hAnsi="Arial" w:cs="Arial"/>
        </w:rPr>
        <w:t xml:space="preserve">MARQUES, Eduardo Cesar. Redes Sociais e Poder no Estado Brasileiro: aprendizados a partir de políticas urbanas. </w:t>
      </w:r>
      <w:r w:rsidRPr="00883CE2">
        <w:rPr>
          <w:rFonts w:ascii="Arial" w:hAnsi="Arial" w:cs="Arial"/>
          <w:i/>
        </w:rPr>
        <w:t>Revista Brasileira de Ciências Sociais</w:t>
      </w:r>
      <w:r w:rsidRPr="00883CE2">
        <w:rPr>
          <w:rFonts w:ascii="Arial" w:hAnsi="Arial" w:cs="Arial"/>
        </w:rPr>
        <w:t>, v. 21, n. 60, 2006, p.15-41.</w:t>
      </w:r>
    </w:p>
    <w:p w:rsidR="00883CE2" w:rsidRPr="00883CE2" w:rsidRDefault="00883CE2" w:rsidP="00E34D31">
      <w:pPr>
        <w:jc w:val="both"/>
        <w:rPr>
          <w:rFonts w:ascii="Arial" w:hAnsi="Arial" w:cs="Arial"/>
        </w:rPr>
      </w:pPr>
      <w:r w:rsidRPr="00883CE2">
        <w:rPr>
          <w:rFonts w:ascii="Arial" w:hAnsi="Arial" w:cs="Arial"/>
          <w:caps/>
        </w:rPr>
        <w:t>Melo</w:t>
      </w:r>
      <w:r w:rsidRPr="00883CE2">
        <w:rPr>
          <w:rFonts w:ascii="Arial" w:hAnsi="Arial" w:cs="Arial"/>
        </w:rPr>
        <w:t xml:space="preserve">, Marcus. “Escolha institucional e a difusão dos paradigmas de política: o Brasil e a segunda onda de reformas previdenciárias”. </w:t>
      </w:r>
      <w:r w:rsidRPr="00883CE2">
        <w:rPr>
          <w:rFonts w:ascii="Arial" w:hAnsi="Arial" w:cs="Arial"/>
          <w:i/>
        </w:rPr>
        <w:t>Dados</w:t>
      </w:r>
      <w:r w:rsidRPr="00883CE2">
        <w:rPr>
          <w:rFonts w:ascii="Arial" w:hAnsi="Arial" w:cs="Arial"/>
        </w:rPr>
        <w:t>, v. 47, n.1, 2004, p. 169-206.</w:t>
      </w:r>
    </w:p>
    <w:p w:rsidR="00883CE2" w:rsidRPr="00883CE2" w:rsidRDefault="00883CE2" w:rsidP="00E34D31">
      <w:pPr>
        <w:jc w:val="both"/>
        <w:rPr>
          <w:rFonts w:ascii="Arial" w:hAnsi="Arial" w:cs="Arial"/>
        </w:rPr>
      </w:pPr>
      <w:r w:rsidRPr="00883CE2">
        <w:rPr>
          <w:rFonts w:ascii="Arial" w:hAnsi="Arial" w:cs="Arial"/>
        </w:rPr>
        <w:t xml:space="preserve">MELO, Marcus. Estado, Governo e Políticas Públicas. In MICELI, S (Org.). </w:t>
      </w:r>
      <w:r w:rsidRPr="00883CE2">
        <w:rPr>
          <w:rFonts w:ascii="Arial" w:hAnsi="Arial" w:cs="Arial"/>
          <w:i/>
        </w:rPr>
        <w:t>O Que Ler na Ciência Social Brasileira (1970-1995): ciência política</w:t>
      </w:r>
      <w:r w:rsidRPr="00883CE2">
        <w:rPr>
          <w:rFonts w:ascii="Arial" w:hAnsi="Arial" w:cs="Arial"/>
        </w:rPr>
        <w:t>. São Paulo, Brasília: Sumaré, Capes, 1999, p. 59-99.</w:t>
      </w:r>
    </w:p>
    <w:p w:rsidR="00883CE2" w:rsidRPr="00883CE2" w:rsidRDefault="00883CE2" w:rsidP="00E34D31">
      <w:pPr>
        <w:jc w:val="both"/>
        <w:rPr>
          <w:rFonts w:ascii="Arial" w:hAnsi="Arial" w:cs="Arial"/>
        </w:rPr>
      </w:pPr>
      <w:r w:rsidRPr="00883CE2">
        <w:rPr>
          <w:rFonts w:ascii="Arial" w:hAnsi="Arial" w:cs="Arial"/>
        </w:rPr>
        <w:t xml:space="preserve">MELO, Marcus. </w:t>
      </w:r>
      <w:r w:rsidRPr="00883CE2">
        <w:rPr>
          <w:rFonts w:ascii="Arial" w:hAnsi="Arial" w:cs="Arial"/>
          <w:i/>
        </w:rPr>
        <w:t>Reformas Constitucionais no Brasil: instituições políticas e processo decisório</w:t>
      </w:r>
      <w:r w:rsidRPr="00883CE2">
        <w:rPr>
          <w:rFonts w:ascii="Arial" w:hAnsi="Arial" w:cs="Arial"/>
        </w:rPr>
        <w:t>. Rio de Janeiro: Revan, 2002. Cap. 3 “Reformando o Estado Brasileiro: a formação da agenda” p. 47-58</w:t>
      </w:r>
    </w:p>
    <w:p w:rsidR="00883CE2" w:rsidRPr="00883CE2" w:rsidRDefault="00883CE2" w:rsidP="00E34D31">
      <w:pPr>
        <w:keepNext/>
        <w:jc w:val="both"/>
        <w:rPr>
          <w:rFonts w:ascii="Arial" w:hAnsi="Arial" w:cs="Arial"/>
        </w:rPr>
      </w:pPr>
      <w:r w:rsidRPr="00883CE2">
        <w:rPr>
          <w:rFonts w:ascii="Arial" w:hAnsi="Arial" w:cs="Arial"/>
        </w:rPr>
        <w:t xml:space="preserve">MENICUCCI, Telma. A implementação da reforma sanitária: a formação de uma política. In </w:t>
      </w:r>
      <w:r w:rsidRPr="00883CE2">
        <w:rPr>
          <w:rFonts w:ascii="Arial" w:hAnsi="Arial" w:cs="Arial"/>
          <w:caps/>
        </w:rPr>
        <w:t>Hochman</w:t>
      </w:r>
      <w:r w:rsidRPr="00883CE2">
        <w:rPr>
          <w:rFonts w:ascii="Arial" w:hAnsi="Arial" w:cs="Arial"/>
        </w:rPr>
        <w:t xml:space="preserve">, Gilberto; </w:t>
      </w:r>
      <w:r w:rsidRPr="00883CE2">
        <w:rPr>
          <w:rFonts w:ascii="Arial" w:hAnsi="Arial" w:cs="Arial"/>
          <w:caps/>
        </w:rPr>
        <w:t>Arretche</w:t>
      </w:r>
      <w:r w:rsidRPr="00883CE2">
        <w:rPr>
          <w:rFonts w:ascii="Arial" w:hAnsi="Arial" w:cs="Arial"/>
        </w:rPr>
        <w:t xml:space="preserve">, Marta; </w:t>
      </w:r>
      <w:r w:rsidRPr="00883CE2">
        <w:rPr>
          <w:rFonts w:ascii="Arial" w:hAnsi="Arial" w:cs="Arial"/>
          <w:caps/>
        </w:rPr>
        <w:t>Marques</w:t>
      </w:r>
      <w:r w:rsidRPr="00883CE2">
        <w:rPr>
          <w:rFonts w:ascii="Arial" w:hAnsi="Arial" w:cs="Arial"/>
        </w:rPr>
        <w:t xml:space="preserve">, Eduardo. </w:t>
      </w:r>
      <w:r w:rsidRPr="00883CE2">
        <w:rPr>
          <w:rFonts w:ascii="Arial" w:hAnsi="Arial" w:cs="Arial"/>
          <w:i/>
        </w:rPr>
        <w:t>Políticas Públicas no Brasil</w:t>
      </w:r>
      <w:r w:rsidRPr="00883CE2">
        <w:rPr>
          <w:rFonts w:ascii="Arial" w:hAnsi="Arial" w:cs="Arial"/>
        </w:rPr>
        <w:t>. Rio de Janeiro: Editora Fiocruz, 2007, p.303-325;</w:t>
      </w:r>
    </w:p>
    <w:p w:rsidR="00883CE2" w:rsidRPr="00883CE2" w:rsidRDefault="00883CE2" w:rsidP="00E34D31">
      <w:pPr>
        <w:pStyle w:val="Textodenotaderodap"/>
        <w:spacing w:before="240" w:after="240"/>
        <w:rPr>
          <w:rFonts w:ascii="Arial" w:hAnsi="Arial" w:cs="Arial"/>
          <w:sz w:val="24"/>
          <w:szCs w:val="24"/>
        </w:rPr>
      </w:pPr>
      <w:r w:rsidRPr="00883CE2">
        <w:rPr>
          <w:rFonts w:ascii="Arial" w:hAnsi="Arial" w:cs="Arial"/>
          <w:sz w:val="24"/>
          <w:szCs w:val="24"/>
        </w:rPr>
        <w:t xml:space="preserve">MENICUCCI, Telma. </w:t>
      </w:r>
      <w:r w:rsidRPr="00883CE2">
        <w:rPr>
          <w:rFonts w:ascii="Arial" w:hAnsi="Arial" w:cs="Arial"/>
          <w:i/>
          <w:sz w:val="24"/>
          <w:szCs w:val="24"/>
        </w:rPr>
        <w:t>Público e Privado na Política de Assistência à Saúde no Brasil: atores, processos e trajetória</w:t>
      </w:r>
      <w:r w:rsidRPr="00883CE2">
        <w:rPr>
          <w:rFonts w:ascii="Arial" w:hAnsi="Arial" w:cs="Arial"/>
          <w:sz w:val="24"/>
          <w:szCs w:val="24"/>
        </w:rPr>
        <w:t>. Rio de Janeiro: Editora Fiocruz, 2007. Cap. 1 “Argumentos Analíticos: a perspectiva histórica e institucional”, principalmente p. 21-41.</w:t>
      </w:r>
    </w:p>
    <w:p w:rsidR="00883CE2" w:rsidRPr="00883CE2" w:rsidRDefault="00883CE2" w:rsidP="00E34D31">
      <w:pPr>
        <w:rPr>
          <w:rFonts w:ascii="Arial" w:hAnsi="Arial" w:cs="Arial"/>
        </w:rPr>
      </w:pPr>
      <w:r w:rsidRPr="00883CE2">
        <w:rPr>
          <w:rFonts w:ascii="Arial" w:hAnsi="Arial" w:cs="Arial"/>
        </w:rPr>
        <w:t xml:space="preserve">PRZEWORSKI, Adam. “A última instância: as instituições são a causa primordial do desenvolvimento econômico?”. </w:t>
      </w:r>
      <w:r w:rsidRPr="00883CE2">
        <w:rPr>
          <w:rFonts w:ascii="Arial" w:hAnsi="Arial" w:cs="Arial"/>
          <w:i/>
        </w:rPr>
        <w:t>Novos Estudos CEBRAP</w:t>
      </w:r>
      <w:r w:rsidRPr="00883CE2">
        <w:rPr>
          <w:rFonts w:ascii="Arial" w:hAnsi="Arial" w:cs="Arial"/>
        </w:rPr>
        <w:t>, n.72, 2005, p. 59-77.</w:t>
      </w:r>
    </w:p>
    <w:p w:rsidR="00883CE2" w:rsidRPr="00883CE2" w:rsidRDefault="00883CE2" w:rsidP="00E34D31">
      <w:pPr>
        <w:keepNext/>
        <w:jc w:val="both"/>
        <w:rPr>
          <w:rFonts w:ascii="Arial" w:hAnsi="Arial" w:cs="Arial"/>
          <w:color w:val="000000"/>
          <w:shd w:val="clear" w:color="auto" w:fill="FFFFFF"/>
        </w:rPr>
      </w:pPr>
      <w:r w:rsidRPr="00883CE2">
        <w:rPr>
          <w:rFonts w:ascii="Arial" w:hAnsi="Arial" w:cs="Arial"/>
          <w:color w:val="000000"/>
          <w:shd w:val="clear" w:color="auto" w:fill="FFFFFF"/>
        </w:rPr>
        <w:t xml:space="preserve">RUA, Maria das Graças &amp; ROMANINI, Roberta. A implementação de políticas públicas. Disponível em </w:t>
      </w:r>
      <w:hyperlink r:id="rId7" w:history="1">
        <w:r w:rsidRPr="00883CE2">
          <w:rPr>
            <w:rStyle w:val="Hyperlink"/>
            <w:rFonts w:ascii="Arial" w:hAnsi="Arial" w:cs="Arial"/>
            <w:shd w:val="clear" w:color="auto" w:fill="FFFFFF"/>
          </w:rPr>
          <w:t>http://igepp.com.br/uploads/ebook/para_aprender_politicas_publicas_-_unidade_09.pdf</w:t>
        </w:r>
      </w:hyperlink>
      <w:r w:rsidRPr="00883CE2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883CE2" w:rsidRPr="00883CE2" w:rsidRDefault="00883CE2" w:rsidP="00E34D31">
      <w:pPr>
        <w:keepNext/>
        <w:jc w:val="both"/>
        <w:rPr>
          <w:rFonts w:ascii="Arial" w:hAnsi="Arial" w:cs="Arial"/>
        </w:rPr>
      </w:pPr>
      <w:r w:rsidRPr="00883CE2">
        <w:rPr>
          <w:rFonts w:ascii="Arial" w:hAnsi="Arial" w:cs="Arial"/>
          <w:caps/>
        </w:rPr>
        <w:t>Sapori</w:t>
      </w:r>
      <w:r w:rsidRPr="00883CE2">
        <w:rPr>
          <w:rFonts w:ascii="Arial" w:hAnsi="Arial" w:cs="Arial"/>
        </w:rPr>
        <w:t xml:space="preserve">, Luís Flávio &amp; </w:t>
      </w:r>
      <w:r w:rsidRPr="00883CE2">
        <w:rPr>
          <w:rFonts w:ascii="Arial" w:hAnsi="Arial" w:cs="Arial"/>
          <w:caps/>
        </w:rPr>
        <w:t>Andrade</w:t>
      </w:r>
      <w:r w:rsidRPr="00883CE2">
        <w:rPr>
          <w:rFonts w:ascii="Arial" w:hAnsi="Arial" w:cs="Arial"/>
        </w:rPr>
        <w:t xml:space="preserve">, Scheilla Cardoso P. de. Integração policial em Minas Gerais Desafios da governança da política de segurança pública. Disponível em </w:t>
      </w:r>
      <w:hyperlink r:id="rId8" w:history="1">
        <w:r w:rsidRPr="00883CE2">
          <w:rPr>
            <w:rStyle w:val="Hyperlink"/>
            <w:rFonts w:ascii="Arial" w:hAnsi="Arial" w:cs="Arial"/>
          </w:rPr>
          <w:t>http://revistaseletronicas.pucrs.br/ojs/index.php/civitas/article/download/4868/6842</w:t>
        </w:r>
      </w:hyperlink>
      <w:r w:rsidRPr="00883CE2">
        <w:rPr>
          <w:rFonts w:ascii="Arial" w:hAnsi="Arial" w:cs="Arial"/>
        </w:rPr>
        <w:t>.</w:t>
      </w:r>
    </w:p>
    <w:p w:rsidR="00883CE2" w:rsidRPr="00883CE2" w:rsidRDefault="00883CE2" w:rsidP="00E34D31">
      <w:pPr>
        <w:jc w:val="both"/>
        <w:rPr>
          <w:rFonts w:ascii="Arial" w:hAnsi="Arial" w:cs="Arial"/>
        </w:rPr>
      </w:pPr>
      <w:r w:rsidRPr="00883CE2">
        <w:rPr>
          <w:rFonts w:ascii="Arial" w:hAnsi="Arial" w:cs="Arial"/>
        </w:rPr>
        <w:t xml:space="preserve">SOUZA, Celina. “Estado da arte da Pesquisa em Políticas Públicas”. In </w:t>
      </w:r>
      <w:r w:rsidRPr="00883CE2">
        <w:rPr>
          <w:rFonts w:ascii="Arial" w:hAnsi="Arial" w:cs="Arial"/>
          <w:caps/>
        </w:rPr>
        <w:t>Hochman</w:t>
      </w:r>
      <w:r w:rsidRPr="00883CE2">
        <w:rPr>
          <w:rFonts w:ascii="Arial" w:hAnsi="Arial" w:cs="Arial"/>
        </w:rPr>
        <w:t xml:space="preserve">, Gilberto; </w:t>
      </w:r>
      <w:r w:rsidRPr="00883CE2">
        <w:rPr>
          <w:rFonts w:ascii="Arial" w:hAnsi="Arial" w:cs="Arial"/>
          <w:caps/>
        </w:rPr>
        <w:t>Arretche</w:t>
      </w:r>
      <w:r w:rsidRPr="00883CE2">
        <w:rPr>
          <w:rFonts w:ascii="Arial" w:hAnsi="Arial" w:cs="Arial"/>
        </w:rPr>
        <w:t xml:space="preserve">, Marta; </w:t>
      </w:r>
      <w:r w:rsidRPr="00883CE2">
        <w:rPr>
          <w:rFonts w:ascii="Arial" w:hAnsi="Arial" w:cs="Arial"/>
          <w:caps/>
        </w:rPr>
        <w:t>Marques</w:t>
      </w:r>
      <w:r w:rsidRPr="00883CE2">
        <w:rPr>
          <w:rFonts w:ascii="Arial" w:hAnsi="Arial" w:cs="Arial"/>
        </w:rPr>
        <w:t xml:space="preserve">, Eduardo. </w:t>
      </w:r>
      <w:r w:rsidRPr="00883CE2">
        <w:rPr>
          <w:rFonts w:ascii="Arial" w:hAnsi="Arial" w:cs="Arial"/>
          <w:i/>
        </w:rPr>
        <w:t>Políticas Públicas no Brasil</w:t>
      </w:r>
      <w:r w:rsidRPr="00883CE2">
        <w:rPr>
          <w:rFonts w:ascii="Arial" w:hAnsi="Arial" w:cs="Arial"/>
        </w:rPr>
        <w:t>. Rio de Janeiro: Editora Fiocruz, 2007,p. 65-86.</w:t>
      </w:r>
    </w:p>
    <w:p w:rsidR="00883CE2" w:rsidRPr="00883CE2" w:rsidRDefault="00883CE2" w:rsidP="00E34D31">
      <w:pPr>
        <w:jc w:val="both"/>
        <w:rPr>
          <w:rFonts w:ascii="Arial" w:hAnsi="Arial" w:cs="Arial"/>
        </w:rPr>
      </w:pPr>
      <w:r w:rsidRPr="00883CE2">
        <w:rPr>
          <w:rFonts w:ascii="Arial" w:hAnsi="Arial" w:cs="Arial"/>
        </w:rPr>
        <w:t xml:space="preserve">TAYLOR, Matthew. O Judiciário e as Políticas Públicas no Brasil. </w:t>
      </w:r>
      <w:r w:rsidRPr="00883CE2">
        <w:rPr>
          <w:rFonts w:ascii="Arial" w:hAnsi="Arial" w:cs="Arial"/>
          <w:i/>
        </w:rPr>
        <w:t>Dados</w:t>
      </w:r>
      <w:r w:rsidRPr="00883CE2">
        <w:rPr>
          <w:rFonts w:ascii="Arial" w:hAnsi="Arial" w:cs="Arial"/>
        </w:rPr>
        <w:t>, v. 50, n., 2007, p. 229-257</w:t>
      </w:r>
    </w:p>
    <w:p w:rsidR="00883CE2" w:rsidRPr="00883CE2" w:rsidRDefault="00883CE2" w:rsidP="00E34D31">
      <w:pPr>
        <w:jc w:val="both"/>
        <w:rPr>
          <w:rFonts w:ascii="Arial" w:hAnsi="Arial" w:cs="Arial"/>
        </w:rPr>
      </w:pPr>
      <w:r w:rsidRPr="00883CE2">
        <w:rPr>
          <w:rFonts w:ascii="Arial" w:hAnsi="Arial" w:cs="Arial"/>
        </w:rPr>
        <w:t xml:space="preserve">TSEBELIS, George. </w:t>
      </w:r>
      <w:r w:rsidRPr="00883CE2">
        <w:rPr>
          <w:rFonts w:ascii="Arial" w:hAnsi="Arial" w:cs="Arial"/>
          <w:i/>
        </w:rPr>
        <w:t>Jogos Ocultos</w:t>
      </w:r>
      <w:r w:rsidRPr="00883CE2">
        <w:rPr>
          <w:rFonts w:ascii="Arial" w:hAnsi="Arial" w:cs="Arial"/>
        </w:rPr>
        <w:t>. São Paulo: Edusp, 1998. Cap. 4 “Jogos com Regras Variáveis: ou a política da mudança institucional”. P.97-119.</w:t>
      </w:r>
    </w:p>
    <w:p w:rsidR="00883CE2" w:rsidRPr="00883CE2" w:rsidRDefault="00883CE2" w:rsidP="00E34D31">
      <w:pPr>
        <w:jc w:val="both"/>
        <w:rPr>
          <w:rFonts w:ascii="Arial" w:hAnsi="Arial" w:cs="Arial"/>
        </w:rPr>
      </w:pPr>
      <w:r w:rsidRPr="00883CE2">
        <w:rPr>
          <w:rFonts w:ascii="Arial" w:hAnsi="Arial" w:cs="Arial"/>
        </w:rPr>
        <w:t xml:space="preserve">TSEBELIS, George. Processos Decisórios em Sistemas Políticos: </w:t>
      </w:r>
      <w:r w:rsidRPr="00883CE2">
        <w:rPr>
          <w:rFonts w:ascii="Arial" w:hAnsi="Arial" w:cs="Arial"/>
          <w:i/>
        </w:rPr>
        <w:t>veto players</w:t>
      </w:r>
      <w:r w:rsidRPr="00883CE2">
        <w:rPr>
          <w:rFonts w:ascii="Arial" w:hAnsi="Arial" w:cs="Arial"/>
        </w:rPr>
        <w:t xml:space="preserve"> no presidencialismo, multicameralismo e pluripartidarismo. </w:t>
      </w:r>
      <w:r w:rsidRPr="00883CE2">
        <w:rPr>
          <w:rFonts w:ascii="Arial" w:hAnsi="Arial" w:cs="Arial"/>
          <w:i/>
        </w:rPr>
        <w:t>Revista Brasileira de Ciências Sociais</w:t>
      </w:r>
      <w:r w:rsidRPr="00883CE2">
        <w:rPr>
          <w:rFonts w:ascii="Arial" w:hAnsi="Arial" w:cs="Arial"/>
        </w:rPr>
        <w:t>, v. 12, n. 34, 1997 p.89-117.</w:t>
      </w:r>
    </w:p>
    <w:bookmarkEnd w:id="0"/>
    <w:p w:rsidR="00883CE2" w:rsidRPr="00883CE2" w:rsidRDefault="00883CE2" w:rsidP="00E34D31">
      <w:pPr>
        <w:jc w:val="both"/>
        <w:rPr>
          <w:rFonts w:ascii="Arial" w:hAnsi="Arial" w:cs="Arial"/>
        </w:rPr>
      </w:pPr>
    </w:p>
    <w:sectPr w:rsidR="00883CE2" w:rsidRPr="00883CE2" w:rsidSect="0000273C">
      <w:footerReference w:type="default" r:id="rId9"/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AB0" w:rsidRDefault="009C3AB0">
      <w:r>
        <w:separator/>
      </w:r>
    </w:p>
  </w:endnote>
  <w:endnote w:type="continuationSeparator" w:id="0">
    <w:p w:rsidR="009C3AB0" w:rsidRDefault="009C3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A92" w:rsidRDefault="002550C7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272D3">
      <w:rPr>
        <w:noProof/>
      </w:rPr>
      <w:t>3</w:t>
    </w:r>
    <w:r>
      <w:fldChar w:fldCharType="end"/>
    </w:r>
  </w:p>
  <w:p w:rsidR="00926A92" w:rsidRDefault="009C3AB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AB0" w:rsidRDefault="009C3AB0">
      <w:r>
        <w:separator/>
      </w:r>
    </w:p>
  </w:footnote>
  <w:footnote w:type="continuationSeparator" w:id="0">
    <w:p w:rsidR="009C3AB0" w:rsidRDefault="009C3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9C2603"/>
    <w:multiLevelType w:val="hybridMultilevel"/>
    <w:tmpl w:val="CF52F8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D31"/>
    <w:rsid w:val="000C155D"/>
    <w:rsid w:val="001E2F06"/>
    <w:rsid w:val="002550C7"/>
    <w:rsid w:val="00297663"/>
    <w:rsid w:val="004E75B4"/>
    <w:rsid w:val="00583751"/>
    <w:rsid w:val="006B252D"/>
    <w:rsid w:val="006E4552"/>
    <w:rsid w:val="00753B7B"/>
    <w:rsid w:val="00883CE2"/>
    <w:rsid w:val="009C3AB0"/>
    <w:rsid w:val="00A13B83"/>
    <w:rsid w:val="00AA2535"/>
    <w:rsid w:val="00B562AC"/>
    <w:rsid w:val="00C272D3"/>
    <w:rsid w:val="00E34D31"/>
    <w:rsid w:val="00E7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851DEA-0181-4158-8FBC-954A702F6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rsid w:val="00E34D31"/>
    <w:pPr>
      <w:jc w:val="both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E34D31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rsid w:val="00E34D3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34D3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E34D31"/>
    <w:rPr>
      <w:color w:val="0563C1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83C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83CE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vistaseletronicas.pucrs.br/ojs/index.php/civitas/article/download/4868/684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gepp.com.br/uploads/ebook/para_aprender_politicas_publicas_-_unidade_0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912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Faculdade</dc:creator>
  <cp:keywords/>
  <dc:description/>
  <cp:lastModifiedBy>Usuario</cp:lastModifiedBy>
  <cp:revision>2</cp:revision>
  <dcterms:created xsi:type="dcterms:W3CDTF">2018-02-26T18:37:00Z</dcterms:created>
  <dcterms:modified xsi:type="dcterms:W3CDTF">2018-02-26T18:37:00Z</dcterms:modified>
</cp:coreProperties>
</file>