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99" w:rsidRDefault="002F1599" w:rsidP="002F1599">
      <w:pPr>
        <w:jc w:val="center"/>
      </w:pPr>
      <w:r>
        <w:rPr>
          <w:noProof/>
        </w:rPr>
        <w:drawing>
          <wp:inline distT="0" distB="0" distL="0" distR="0">
            <wp:extent cx="2092325" cy="413385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99" w:rsidRDefault="002F1599" w:rsidP="002F1599">
      <w:pPr>
        <w:pStyle w:val="Legenda"/>
        <w:jc w:val="center"/>
        <w:rPr>
          <w:sz w:val="32"/>
          <w:szCs w:val="32"/>
        </w:rPr>
      </w:pPr>
      <w:r>
        <w:rPr>
          <w:sz w:val="32"/>
          <w:szCs w:val="32"/>
        </w:rPr>
        <w:t>FACULDADE DE SERVIÇO SOCIAL</w:t>
      </w: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COORDENAÇÃO DE ESTÁGIO</w:t>
      </w: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NOME DO ESTAGIÁRIO/A</w:t>
      </w: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CAMPO DE ESTÁGIO</w:t>
      </w: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OFICINA DE SUPERVISÃO DE ESTÁGIO I, II OU III</w:t>
      </w: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72"/>
          <w:szCs w:val="72"/>
        </w:rPr>
      </w:pPr>
      <w:r>
        <w:rPr>
          <w:sz w:val="72"/>
          <w:szCs w:val="72"/>
        </w:rPr>
        <w:t>RELATÓRIO</w:t>
      </w:r>
      <w:bookmarkStart w:id="0" w:name="_GoBack"/>
      <w:bookmarkEnd w:id="0"/>
      <w:r>
        <w:rPr>
          <w:sz w:val="72"/>
          <w:szCs w:val="72"/>
        </w:rPr>
        <w:t xml:space="preserve"> DE ESTÁGIO</w:t>
      </w: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SUPERVISORA ACADÊMICA</w:t>
      </w: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SUPERVISORA DE CAMPO</w:t>
      </w: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JUIZ DE FORA</w:t>
      </w:r>
    </w:p>
    <w:p w:rsidR="002F1599" w:rsidRDefault="002F1599" w:rsidP="002F1599">
      <w:pPr>
        <w:jc w:val="center"/>
        <w:rPr>
          <w:sz w:val="32"/>
          <w:szCs w:val="32"/>
        </w:rPr>
      </w:pPr>
      <w:r>
        <w:rPr>
          <w:sz w:val="32"/>
          <w:szCs w:val="32"/>
        </w:rPr>
        <w:t>MÊS/ANO</w:t>
      </w:r>
    </w:p>
    <w:p w:rsidR="00595563" w:rsidRDefault="00595563" w:rsidP="00595563">
      <w:pPr>
        <w:ind w:left="360"/>
        <w:jc w:val="both"/>
      </w:pPr>
    </w:p>
    <w:p w:rsidR="002F1599" w:rsidRDefault="002F1599" w:rsidP="00595563">
      <w:pPr>
        <w:ind w:left="360"/>
        <w:jc w:val="both"/>
      </w:pPr>
    </w:p>
    <w:p w:rsidR="00595563" w:rsidRDefault="00595563" w:rsidP="00595563">
      <w:pPr>
        <w:numPr>
          <w:ilvl w:val="0"/>
          <w:numId w:val="1"/>
        </w:numPr>
        <w:spacing w:line="276" w:lineRule="auto"/>
        <w:jc w:val="both"/>
      </w:pPr>
      <w:r w:rsidRPr="009A62B8">
        <w:t>Introdução</w:t>
      </w:r>
      <w:r>
        <w:t>.</w:t>
      </w:r>
    </w:p>
    <w:p w:rsidR="00AC54EC" w:rsidRPr="009A62B8" w:rsidRDefault="00AC54EC" w:rsidP="00AC54EC">
      <w:pPr>
        <w:spacing w:line="276" w:lineRule="auto"/>
        <w:ind w:left="720"/>
        <w:jc w:val="both"/>
      </w:pPr>
    </w:p>
    <w:p w:rsidR="00E20604" w:rsidRPr="009A62B8" w:rsidRDefault="00E20604" w:rsidP="00E206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Avaliação do Plano de</w:t>
      </w:r>
      <w:r w:rsidRPr="009A62B8">
        <w:t xml:space="preserve"> Estágio</w:t>
      </w:r>
      <w:r>
        <w:t>:</w:t>
      </w:r>
      <w:r w:rsidRPr="009A62B8">
        <w:t xml:space="preserve"> </w:t>
      </w:r>
    </w:p>
    <w:p w:rsidR="00E20604" w:rsidRPr="009A62B8" w:rsidRDefault="00E20604" w:rsidP="00E20604">
      <w:pPr>
        <w:numPr>
          <w:ilvl w:val="0"/>
          <w:numId w:val="2"/>
        </w:numPr>
        <w:spacing w:line="276" w:lineRule="auto"/>
        <w:jc w:val="both"/>
      </w:pPr>
      <w:r>
        <w:t>Objetivos (se foram ou não alcançados e por que);</w:t>
      </w:r>
    </w:p>
    <w:p w:rsidR="00E20604" w:rsidRDefault="00E20604" w:rsidP="00E206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Atividades previstas (se foram ou não realizadas, por que e como foram realizadas);</w:t>
      </w:r>
    </w:p>
    <w:p w:rsidR="00E20604" w:rsidRDefault="00E20604" w:rsidP="00E206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Principais dificuldades/limites encontrados e as potencialidades a serem exploradas nesse campo de estágio.</w:t>
      </w:r>
    </w:p>
    <w:p w:rsidR="00E20604" w:rsidRDefault="00E20604" w:rsidP="00E20604">
      <w:pPr>
        <w:autoSpaceDE w:val="0"/>
        <w:autoSpaceDN w:val="0"/>
        <w:adjustRightInd w:val="0"/>
        <w:spacing w:line="276" w:lineRule="auto"/>
        <w:ind w:left="1068"/>
        <w:jc w:val="both"/>
      </w:pPr>
    </w:p>
    <w:p w:rsidR="00A43BDD" w:rsidRDefault="00A43BDD" w:rsidP="005955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Processos</w:t>
      </w:r>
      <w:r w:rsidR="00892FD4">
        <w:t xml:space="preserve"> de Supervisão: </w:t>
      </w:r>
    </w:p>
    <w:p w:rsidR="00A43BDD" w:rsidRDefault="00A43BDD" w:rsidP="00A43BDD">
      <w:pPr>
        <w:pStyle w:val="PargrafodaLista"/>
        <w:numPr>
          <w:ilvl w:val="0"/>
          <w:numId w:val="6"/>
        </w:numPr>
        <w:tabs>
          <w:tab w:val="left" w:pos="993"/>
        </w:tabs>
        <w:spacing w:line="276" w:lineRule="auto"/>
        <w:ind w:hanging="11"/>
        <w:jc w:val="both"/>
      </w:pPr>
      <w:r>
        <w:t>S</w:t>
      </w:r>
      <w:r w:rsidRPr="009A62B8">
        <w:t>upervisão</w:t>
      </w:r>
      <w:r>
        <w:t xml:space="preserve"> acadêmica</w:t>
      </w:r>
      <w:r w:rsidRPr="009A62B8">
        <w:t xml:space="preserve"> – </w:t>
      </w:r>
      <w:r>
        <w:t>síntese dos debates realizados, ao longo do semestre, destacando avanços e desafios</w:t>
      </w:r>
      <w:r w:rsidRPr="009A62B8">
        <w:t xml:space="preserve"> </w:t>
      </w:r>
      <w:r>
        <w:t>no processo de formação;</w:t>
      </w:r>
      <w:r w:rsidRPr="009A62B8">
        <w:t xml:space="preserve"> </w:t>
      </w:r>
      <w:r>
        <w:t xml:space="preserve">avaliar </w:t>
      </w:r>
      <w:r w:rsidRPr="009A62B8">
        <w:t>se foi u</w:t>
      </w:r>
      <w:r>
        <w:t>m espaço de construção coletiva,</w:t>
      </w:r>
      <w:r w:rsidRPr="009A62B8">
        <w:t xml:space="preserve"> troca de conhecimentos e experiências; se houve medi</w:t>
      </w:r>
      <w:r>
        <w:t>ação entre a teoria e a prática;</w:t>
      </w:r>
      <w:r w:rsidRPr="009A62B8">
        <w:t xml:space="preserve"> como foi</w:t>
      </w:r>
      <w:r>
        <w:t xml:space="preserve"> o acompanhamento do supervisor acadêmico; como você avalia as atividades realizadas e os instrumentos utilizados (plano de estágio, diário de campo, portfólio, etc.).</w:t>
      </w:r>
    </w:p>
    <w:p w:rsidR="00A43BDD" w:rsidRDefault="00A43BDD" w:rsidP="00A43BDD">
      <w:pPr>
        <w:pStyle w:val="PargrafodaLista"/>
        <w:numPr>
          <w:ilvl w:val="0"/>
          <w:numId w:val="6"/>
        </w:numPr>
        <w:tabs>
          <w:tab w:val="left" w:pos="993"/>
        </w:tabs>
        <w:spacing w:line="276" w:lineRule="auto"/>
        <w:ind w:hanging="11"/>
        <w:jc w:val="both"/>
      </w:pPr>
      <w:r>
        <w:t xml:space="preserve">Supervisão </w:t>
      </w:r>
      <w:r w:rsidRPr="009A62B8">
        <w:t>d</w:t>
      </w:r>
      <w:r>
        <w:t>e</w:t>
      </w:r>
      <w:r w:rsidRPr="009A62B8">
        <w:t xml:space="preserve"> campo</w:t>
      </w:r>
      <w:r>
        <w:t xml:space="preserve"> </w:t>
      </w:r>
      <w:r w:rsidRPr="009A62B8">
        <w:t xml:space="preserve">– </w:t>
      </w:r>
      <w:r>
        <w:t>síntese dos debates realizados, ao longo do semestre, destacando avanços e desafios</w:t>
      </w:r>
      <w:r w:rsidRPr="009A62B8">
        <w:t xml:space="preserve"> </w:t>
      </w:r>
      <w:r>
        <w:t>no processo de formação;</w:t>
      </w:r>
      <w:r w:rsidRPr="009A62B8">
        <w:t xml:space="preserve"> </w:t>
      </w:r>
      <w:r>
        <w:t xml:space="preserve">avaliar </w:t>
      </w:r>
      <w:r w:rsidRPr="009A62B8">
        <w:t>se foi u</w:t>
      </w:r>
      <w:r>
        <w:t>m espaço de construção coletiva,</w:t>
      </w:r>
      <w:r w:rsidRPr="009A62B8">
        <w:t xml:space="preserve"> troca de conhecimentos e experiências; se houve medi</w:t>
      </w:r>
      <w:r>
        <w:t>ação entre a teoria e a prática;</w:t>
      </w:r>
      <w:r w:rsidRPr="009A62B8">
        <w:t xml:space="preserve"> como foi</w:t>
      </w:r>
      <w:r>
        <w:t xml:space="preserve"> o acompanhamento do supervisor de campo; como você avalia as atividades realizadas nos momentos de supervisão.</w:t>
      </w:r>
    </w:p>
    <w:p w:rsidR="00AC54EC" w:rsidRDefault="00AC54EC" w:rsidP="00AC54EC">
      <w:pPr>
        <w:autoSpaceDE w:val="0"/>
        <w:autoSpaceDN w:val="0"/>
        <w:adjustRightInd w:val="0"/>
        <w:spacing w:line="276" w:lineRule="auto"/>
        <w:ind w:left="1068"/>
        <w:jc w:val="both"/>
      </w:pPr>
    </w:p>
    <w:p w:rsidR="00595563" w:rsidRPr="00B13245" w:rsidRDefault="00595563" w:rsidP="00595563">
      <w:pPr>
        <w:numPr>
          <w:ilvl w:val="0"/>
          <w:numId w:val="1"/>
        </w:numPr>
        <w:spacing w:line="276" w:lineRule="auto"/>
        <w:jc w:val="both"/>
      </w:pPr>
      <w:r w:rsidRPr="009A62B8">
        <w:t>Considerações Finais</w:t>
      </w:r>
      <w:r>
        <w:t>:</w:t>
      </w:r>
    </w:p>
    <w:p w:rsidR="00595563" w:rsidRDefault="00595563" w:rsidP="00595563">
      <w:pPr>
        <w:numPr>
          <w:ilvl w:val="0"/>
          <w:numId w:val="3"/>
        </w:numPr>
        <w:spacing w:line="276" w:lineRule="auto"/>
        <w:jc w:val="both"/>
      </w:pPr>
      <w:r w:rsidRPr="009A62B8">
        <w:t>Sugestão de temas para discussão, aprofundamento e debate.</w:t>
      </w:r>
    </w:p>
    <w:p w:rsidR="00A43BDD" w:rsidRDefault="00A43BDD" w:rsidP="00595563">
      <w:pPr>
        <w:numPr>
          <w:ilvl w:val="0"/>
          <w:numId w:val="3"/>
        </w:numPr>
        <w:spacing w:line="276" w:lineRule="auto"/>
        <w:jc w:val="both"/>
      </w:pPr>
      <w:r>
        <w:t>Outras considerações, quando houver.</w:t>
      </w:r>
    </w:p>
    <w:p w:rsidR="00AC54EC" w:rsidRPr="009A62B8" w:rsidRDefault="00AC54EC" w:rsidP="00AC54EC">
      <w:pPr>
        <w:spacing w:line="276" w:lineRule="auto"/>
        <w:ind w:left="1068"/>
        <w:jc w:val="both"/>
      </w:pPr>
    </w:p>
    <w:p w:rsidR="00595563" w:rsidRPr="0095745E" w:rsidRDefault="00AC54EC" w:rsidP="00595563">
      <w:pPr>
        <w:pStyle w:val="Corpodetexto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</w:pPr>
      <w:r>
        <w:rPr>
          <w:szCs w:val="24"/>
          <w:lang w:val="pt-BR"/>
        </w:rPr>
        <w:t>Referências b</w:t>
      </w:r>
      <w:r w:rsidR="00595563" w:rsidRPr="00B13245">
        <w:rPr>
          <w:szCs w:val="24"/>
          <w:lang w:val="pt-BR"/>
        </w:rPr>
        <w:t>ibliogr</w:t>
      </w:r>
      <w:r>
        <w:rPr>
          <w:szCs w:val="24"/>
          <w:lang w:val="pt-BR"/>
        </w:rPr>
        <w:t>áficas.</w:t>
      </w:r>
    </w:p>
    <w:p w:rsidR="00595563" w:rsidRDefault="00595563" w:rsidP="00B25231">
      <w:pPr>
        <w:ind w:left="360"/>
        <w:jc w:val="both"/>
      </w:pPr>
      <w:r>
        <w:t xml:space="preserve">                                                                    </w:t>
      </w:r>
      <w:r w:rsidR="00B25231">
        <w:t xml:space="preserve">                </w:t>
      </w:r>
    </w:p>
    <w:sectPr w:rsidR="00595563" w:rsidSect="00B25231">
      <w:pgSz w:w="11906" w:h="16838"/>
      <w:pgMar w:top="993" w:right="127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130C7877"/>
    <w:multiLevelType w:val="hybridMultilevel"/>
    <w:tmpl w:val="F12499E0"/>
    <w:lvl w:ilvl="0" w:tplc="BBC60F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E6917"/>
    <w:multiLevelType w:val="hybridMultilevel"/>
    <w:tmpl w:val="E76A78F4"/>
    <w:lvl w:ilvl="0" w:tplc="F8322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7C6C"/>
    <w:multiLevelType w:val="hybridMultilevel"/>
    <w:tmpl w:val="15E8BED0"/>
    <w:lvl w:ilvl="0" w:tplc="F8322CB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08136F"/>
    <w:multiLevelType w:val="hybridMultilevel"/>
    <w:tmpl w:val="6CF2F778"/>
    <w:lvl w:ilvl="0" w:tplc="F8322CB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1A0A78"/>
    <w:multiLevelType w:val="hybridMultilevel"/>
    <w:tmpl w:val="B0CC1622"/>
    <w:lvl w:ilvl="0" w:tplc="F8322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10AA"/>
    <w:multiLevelType w:val="hybridMultilevel"/>
    <w:tmpl w:val="D6B68762"/>
    <w:lvl w:ilvl="0" w:tplc="F8322C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63"/>
    <w:rsid w:val="002F1599"/>
    <w:rsid w:val="00381E27"/>
    <w:rsid w:val="003E27EF"/>
    <w:rsid w:val="00516781"/>
    <w:rsid w:val="00595563"/>
    <w:rsid w:val="0064666F"/>
    <w:rsid w:val="006B6CF5"/>
    <w:rsid w:val="00892FD4"/>
    <w:rsid w:val="0094206C"/>
    <w:rsid w:val="00A43BDD"/>
    <w:rsid w:val="00AC54EC"/>
    <w:rsid w:val="00B25231"/>
    <w:rsid w:val="00B74A75"/>
    <w:rsid w:val="00BC37BB"/>
    <w:rsid w:val="00C3670C"/>
    <w:rsid w:val="00C5726A"/>
    <w:rsid w:val="00DC39E9"/>
    <w:rsid w:val="00E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81F3-1ADE-4724-9B8B-FF965B5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9556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595563"/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AC54EC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2F159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3</cp:revision>
  <dcterms:created xsi:type="dcterms:W3CDTF">2018-03-13T18:31:00Z</dcterms:created>
  <dcterms:modified xsi:type="dcterms:W3CDTF">2018-08-14T17:17:00Z</dcterms:modified>
</cp:coreProperties>
</file>