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9" w:rsidRDefault="000F2A59" w:rsidP="000F2A59">
      <w:pPr>
        <w:jc w:val="center"/>
      </w:pPr>
    </w:p>
    <w:p w:rsidR="00DA135C" w:rsidRPr="00DA135C" w:rsidRDefault="00DA135C" w:rsidP="000F2A59">
      <w:pPr>
        <w:jc w:val="center"/>
        <w:rPr>
          <w:b/>
        </w:rPr>
      </w:pPr>
      <w:r w:rsidRPr="00DA135C">
        <w:rPr>
          <w:b/>
        </w:rPr>
        <w:t>Faculdade de Serviço Social</w:t>
      </w:r>
    </w:p>
    <w:p w:rsidR="00DA135C" w:rsidRPr="00DA135C" w:rsidRDefault="00DA135C" w:rsidP="000F2A59">
      <w:pPr>
        <w:jc w:val="center"/>
        <w:rPr>
          <w:b/>
        </w:rPr>
      </w:pPr>
    </w:p>
    <w:p w:rsidR="00DA135C" w:rsidRPr="00DA135C" w:rsidRDefault="00DA135C" w:rsidP="000F2A59">
      <w:pPr>
        <w:jc w:val="center"/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FICHA INDIVIDUAL PARA ACOMPANHAMENTO DE SUPERVISÃO DE ESTÁGIO I</w:t>
      </w:r>
    </w:p>
    <w:p w:rsidR="00DA135C" w:rsidRPr="00DA135C" w:rsidRDefault="00DA135C" w:rsidP="000F2A59">
      <w:pPr>
        <w:jc w:val="center"/>
        <w:rPr>
          <w:b/>
        </w:rPr>
      </w:pPr>
    </w:p>
    <w:p w:rsidR="00DA135C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Nome do/a aluno/a:</w:t>
      </w:r>
    </w:p>
    <w:p w:rsidR="00DA135C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Campo de Estágio</w:t>
      </w:r>
    </w:p>
    <w:tbl>
      <w:tblPr>
        <w:tblStyle w:val="Tabelacomgrade"/>
        <w:tblpPr w:leftFromText="141" w:rightFromText="141" w:vertAnchor="page" w:horzAnchor="margin" w:tblpY="4486"/>
        <w:tblW w:w="15588" w:type="dxa"/>
        <w:tblLook w:val="04A0" w:firstRow="1" w:lastRow="0" w:firstColumn="1" w:lastColumn="0" w:noHBand="0" w:noVBand="1"/>
      </w:tblPr>
      <w:tblGrid>
        <w:gridCol w:w="6374"/>
        <w:gridCol w:w="5954"/>
        <w:gridCol w:w="536"/>
        <w:gridCol w:w="456"/>
        <w:gridCol w:w="567"/>
        <w:gridCol w:w="567"/>
        <w:gridCol w:w="567"/>
        <w:gridCol w:w="567"/>
      </w:tblGrid>
      <w:tr w:rsidR="00DA135C" w:rsidRPr="00DA135C" w:rsidTr="00DA135C">
        <w:tc>
          <w:tcPr>
            <w:tcW w:w="6374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ASPECTO OBSER</w:t>
            </w:r>
            <w:bookmarkStart w:id="0" w:name="_GoBack"/>
            <w:bookmarkEnd w:id="0"/>
            <w:r w:rsidRPr="00DA135C">
              <w:rPr>
                <w:b/>
                <w:sz w:val="20"/>
                <w:szCs w:val="20"/>
              </w:rPr>
              <w:t>VADO</w:t>
            </w:r>
          </w:p>
        </w:tc>
        <w:tc>
          <w:tcPr>
            <w:tcW w:w="5954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JUSTIFICATIVA DA NOTA</w:t>
            </w:r>
          </w:p>
        </w:tc>
        <w:tc>
          <w:tcPr>
            <w:tcW w:w="536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56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DA135C" w:rsidRPr="00DA135C" w:rsidRDefault="00DA135C" w:rsidP="00DA135C">
            <w:pPr>
              <w:jc w:val="center"/>
              <w:rPr>
                <w:b/>
                <w:sz w:val="20"/>
                <w:szCs w:val="20"/>
              </w:rPr>
            </w:pPr>
            <w:r w:rsidRPr="00DA135C">
              <w:rPr>
                <w:b/>
                <w:sz w:val="20"/>
                <w:szCs w:val="20"/>
              </w:rPr>
              <w:t>10</w:t>
            </w:r>
          </w:p>
        </w:tc>
      </w:tr>
      <w:tr w:rsidR="00DA135C" w:rsidRPr="00DA135C" w:rsidTr="00DA135C">
        <w:tc>
          <w:tcPr>
            <w:tcW w:w="6374" w:type="dxa"/>
          </w:tcPr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  <w:r w:rsidRPr="007D2E4E">
              <w:rPr>
                <w:b/>
                <w:sz w:val="20"/>
                <w:szCs w:val="20"/>
              </w:rPr>
              <w:t>1</w:t>
            </w:r>
            <w:r w:rsidRPr="007D2E4E">
              <w:rPr>
                <w:sz w:val="20"/>
                <w:szCs w:val="20"/>
              </w:rPr>
              <w:t xml:space="preserve">. </w:t>
            </w:r>
            <w:r w:rsidRPr="007D2E4E">
              <w:rPr>
                <w:b/>
                <w:sz w:val="20"/>
                <w:szCs w:val="20"/>
              </w:rPr>
              <w:t>Atitude e responsabilidade: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>-Frequência, pontualidade, disponibilidade para o trabalho;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 xml:space="preserve"> -interesse na elaboração e execução do plano de estágio, 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>- Estudo e conhecimento do conteúdo necessário para as ações sob sua responsabilidade;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>- capacidade propositiva e iniciativa;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 xml:space="preserve"> - capacidade crítica;</w:t>
            </w:r>
          </w:p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>- Postura ética.</w:t>
            </w:r>
            <w:r w:rsidRPr="007D2E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20"/>
                <w:szCs w:val="20"/>
              </w:rPr>
            </w:pPr>
          </w:p>
        </w:tc>
      </w:tr>
      <w:tr w:rsidR="00DA135C" w:rsidRPr="00DA135C" w:rsidTr="00DA135C">
        <w:tc>
          <w:tcPr>
            <w:tcW w:w="6374" w:type="dxa"/>
          </w:tcPr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  <w:r w:rsidRPr="007D2E4E">
              <w:rPr>
                <w:b/>
                <w:sz w:val="20"/>
                <w:szCs w:val="20"/>
              </w:rPr>
              <w:t>2</w:t>
            </w:r>
            <w:r w:rsidRPr="007D2E4E">
              <w:rPr>
                <w:sz w:val="20"/>
                <w:szCs w:val="20"/>
              </w:rPr>
              <w:t xml:space="preserve">. </w:t>
            </w:r>
            <w:r w:rsidRPr="007D2E4E">
              <w:rPr>
                <w:b/>
                <w:sz w:val="20"/>
                <w:szCs w:val="20"/>
              </w:rPr>
              <w:t>Postura no campo de estágio: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>- Relações interpessoais com os demais membros da equipe;</w:t>
            </w:r>
          </w:p>
          <w:p w:rsidR="00DA135C" w:rsidRPr="007D2E4E" w:rsidRDefault="00DA135C" w:rsidP="00DA135C">
            <w:pPr>
              <w:rPr>
                <w:sz w:val="20"/>
                <w:szCs w:val="20"/>
              </w:rPr>
            </w:pPr>
            <w:r w:rsidRPr="007D2E4E">
              <w:rPr>
                <w:sz w:val="20"/>
                <w:szCs w:val="20"/>
              </w:rPr>
              <w:t>- Capacidade de trabalhar em equipe, cooperação, utilização dos recursos materiais.</w:t>
            </w:r>
          </w:p>
        </w:tc>
        <w:tc>
          <w:tcPr>
            <w:tcW w:w="5954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</w:tr>
      <w:tr w:rsidR="00DA135C" w:rsidRPr="00DA135C" w:rsidTr="00DA135C">
        <w:tc>
          <w:tcPr>
            <w:tcW w:w="6374" w:type="dxa"/>
          </w:tcPr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  <w:r w:rsidRPr="007D2E4E">
              <w:rPr>
                <w:b/>
                <w:sz w:val="20"/>
                <w:szCs w:val="20"/>
              </w:rPr>
              <w:t>3</w:t>
            </w:r>
            <w:r w:rsidRPr="007D2E4E">
              <w:rPr>
                <w:sz w:val="20"/>
                <w:szCs w:val="20"/>
              </w:rPr>
              <w:t xml:space="preserve">. </w:t>
            </w:r>
            <w:r w:rsidRPr="007D2E4E">
              <w:rPr>
                <w:b/>
                <w:sz w:val="20"/>
                <w:szCs w:val="20"/>
              </w:rPr>
              <w:t>Desenvolvimento das ações:</w:t>
            </w:r>
          </w:p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</w:p>
          <w:p w:rsidR="00DA135C" w:rsidRPr="007D2E4E" w:rsidRDefault="00DA135C" w:rsidP="00DA13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E4E">
              <w:rPr>
                <w:rFonts w:ascii="Times New Roman" w:hAnsi="Times New Roman" w:cs="Times New Roman"/>
                <w:sz w:val="20"/>
                <w:szCs w:val="20"/>
              </w:rPr>
              <w:t>Compreensão das demandas institucionais</w:t>
            </w:r>
          </w:p>
          <w:p w:rsidR="00DA135C" w:rsidRPr="007D2E4E" w:rsidRDefault="00DA135C" w:rsidP="00DA13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4E">
              <w:rPr>
                <w:rFonts w:ascii="Times New Roman" w:hAnsi="Times New Roman" w:cs="Times New Roman"/>
                <w:sz w:val="20"/>
                <w:szCs w:val="20"/>
              </w:rPr>
              <w:t>Capacidade de compreensão das frentes de trabalho;</w:t>
            </w:r>
          </w:p>
          <w:p w:rsidR="00DA135C" w:rsidRPr="007D2E4E" w:rsidRDefault="00DA135C" w:rsidP="00DA13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4E">
              <w:rPr>
                <w:rFonts w:ascii="Times New Roman" w:hAnsi="Times New Roman" w:cs="Times New Roman"/>
                <w:sz w:val="20"/>
                <w:szCs w:val="20"/>
              </w:rPr>
              <w:t>Identificação de demandas da equipe de trabalho, compreendendo as competências e atribuições profissionais do assistente social.</w:t>
            </w:r>
          </w:p>
          <w:p w:rsidR="00DA135C" w:rsidRPr="007D2E4E" w:rsidRDefault="00DA135C" w:rsidP="00DA13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4E">
              <w:rPr>
                <w:rFonts w:ascii="Times New Roman" w:hAnsi="Times New Roman" w:cs="Times New Roman"/>
                <w:sz w:val="20"/>
                <w:szCs w:val="20"/>
              </w:rPr>
              <w:t>Identificação e compreensão da rede sócio assistencial;</w:t>
            </w:r>
          </w:p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A135C" w:rsidRPr="00DA135C" w:rsidRDefault="00DA135C" w:rsidP="00DA135C">
            <w:pPr>
              <w:pStyle w:val="Pargrafoda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</w:tr>
      <w:tr w:rsidR="00DA135C" w:rsidRPr="00DA135C" w:rsidTr="00DA135C">
        <w:tc>
          <w:tcPr>
            <w:tcW w:w="6374" w:type="dxa"/>
          </w:tcPr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  <w:r w:rsidRPr="007D2E4E">
              <w:rPr>
                <w:b/>
                <w:sz w:val="20"/>
                <w:szCs w:val="20"/>
              </w:rPr>
              <w:t>4. Auto avaliação do/a estagiário/a (levando em conta os elementos listados acima).</w:t>
            </w:r>
          </w:p>
        </w:tc>
        <w:tc>
          <w:tcPr>
            <w:tcW w:w="5954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</w:tr>
      <w:tr w:rsidR="00DA135C" w:rsidRPr="00DA135C" w:rsidTr="00DA135C">
        <w:tc>
          <w:tcPr>
            <w:tcW w:w="6374" w:type="dxa"/>
          </w:tcPr>
          <w:p w:rsidR="00DA135C" w:rsidRPr="007D2E4E" w:rsidRDefault="00DA135C" w:rsidP="00DA135C">
            <w:pPr>
              <w:rPr>
                <w:b/>
                <w:sz w:val="20"/>
                <w:szCs w:val="20"/>
              </w:rPr>
            </w:pPr>
            <w:r w:rsidRPr="007D2E4E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5954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135C" w:rsidRPr="00DA135C" w:rsidRDefault="00DA135C" w:rsidP="00DA135C">
            <w:pPr>
              <w:rPr>
                <w:sz w:val="18"/>
                <w:szCs w:val="18"/>
              </w:rPr>
            </w:pPr>
          </w:p>
        </w:tc>
      </w:tr>
    </w:tbl>
    <w:p w:rsidR="00DA135C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Data:</w:t>
      </w:r>
    </w:p>
    <w:sectPr w:rsidR="00DA135C" w:rsidRPr="00DA135C" w:rsidSect="00DA135C">
      <w:headerReference w:type="default" r:id="rId7"/>
      <w:pgSz w:w="16838" w:h="11906" w:orient="landscape"/>
      <w:pgMar w:top="1701" w:right="1276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59" w:rsidRDefault="00F67359" w:rsidP="007D2E4E">
      <w:r>
        <w:separator/>
      </w:r>
    </w:p>
  </w:endnote>
  <w:endnote w:type="continuationSeparator" w:id="0">
    <w:p w:rsidR="00F67359" w:rsidRDefault="00F67359" w:rsidP="007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59" w:rsidRDefault="00F67359" w:rsidP="007D2E4E">
      <w:r>
        <w:separator/>
      </w:r>
    </w:p>
  </w:footnote>
  <w:footnote w:type="continuationSeparator" w:id="0">
    <w:p w:rsidR="00F67359" w:rsidRDefault="00F67359" w:rsidP="007D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4E" w:rsidRDefault="007D2E4E" w:rsidP="007D2E4E">
    <w:pPr>
      <w:pStyle w:val="Cabealho"/>
      <w:jc w:val="center"/>
    </w:pPr>
    <w:r>
      <w:rPr>
        <w:noProof/>
      </w:rPr>
      <w:drawing>
        <wp:inline distT="0" distB="0" distL="0" distR="0" wp14:anchorId="329E6861" wp14:editId="02172EAE">
          <wp:extent cx="2092325" cy="514302"/>
          <wp:effectExtent l="0" t="0" r="317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73" cy="52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C1FCA"/>
    <w:multiLevelType w:val="hybridMultilevel"/>
    <w:tmpl w:val="995E3B5E"/>
    <w:lvl w:ilvl="0" w:tplc="D42E97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098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C9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40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66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0B4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243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44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4F9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9F594A"/>
    <w:multiLevelType w:val="hybridMultilevel"/>
    <w:tmpl w:val="86F02AF6"/>
    <w:lvl w:ilvl="0" w:tplc="7BF6FF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C52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66D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EA0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251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427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4F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47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417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4E1CE2"/>
    <w:multiLevelType w:val="hybridMultilevel"/>
    <w:tmpl w:val="8864F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20A76"/>
    <w:multiLevelType w:val="hybridMultilevel"/>
    <w:tmpl w:val="039CC6E4"/>
    <w:lvl w:ilvl="0" w:tplc="B25AA3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4865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81C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C91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F4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67C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21C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C4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CF8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9"/>
    <w:rsid w:val="00080F5B"/>
    <w:rsid w:val="00093D51"/>
    <w:rsid w:val="000F2A59"/>
    <w:rsid w:val="00265C63"/>
    <w:rsid w:val="00370C19"/>
    <w:rsid w:val="004245C0"/>
    <w:rsid w:val="004367AE"/>
    <w:rsid w:val="0064666F"/>
    <w:rsid w:val="007D2E4E"/>
    <w:rsid w:val="008B1DBA"/>
    <w:rsid w:val="008C1BFA"/>
    <w:rsid w:val="009D67DF"/>
    <w:rsid w:val="009E3BBB"/>
    <w:rsid w:val="00B74A75"/>
    <w:rsid w:val="00D97B75"/>
    <w:rsid w:val="00DA135C"/>
    <w:rsid w:val="00EA2514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1663-5E53-45D7-8568-D7ABCDC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2A59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A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D2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E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2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E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0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5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9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54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0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0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3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2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0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2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1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32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7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3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2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User</cp:lastModifiedBy>
  <cp:revision>3</cp:revision>
  <cp:lastPrinted>2017-11-14T13:29:00Z</cp:lastPrinted>
  <dcterms:created xsi:type="dcterms:W3CDTF">2019-06-19T16:20:00Z</dcterms:created>
  <dcterms:modified xsi:type="dcterms:W3CDTF">2019-06-19T16:30:00Z</dcterms:modified>
</cp:coreProperties>
</file>