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Helvetica Neue" w:cs="Helvetica Neue" w:eastAsia="Helvetica Neue" w:hAnsi="Helvetica Neu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Helvetica Neue" w:cs="Helvetica Neue" w:eastAsia="Helvetica Neue" w:hAnsi="Helvetica Neue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ATA DA DEFESA DE TRABALHO DE CONCLUSÃO DE CURSO</w:t>
      </w:r>
    </w:p>
    <w:p w:rsidR="00000000" w:rsidDel="00000000" w:rsidP="00000000" w:rsidRDefault="00000000" w:rsidRPr="00000000" w14:paraId="00000003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Realizou-se, no dia ____, do mês de ________________ de 20___, a partir das ___h___, na sala ____ do(a) prédio _____________________, da Universidade Federal de Juiz de Fora,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Campus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Avançado de Governador Valadares, a defesa de trabalho de conclusão de curso de autoria de __________________</w:t>
      </w:r>
    </w:p>
    <w:p w:rsidR="00000000" w:rsidDel="00000000" w:rsidP="00000000" w:rsidRDefault="00000000" w:rsidRPr="00000000" w14:paraId="00000004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____________________________________________________________________, aluno(a) do curso de direito, código de matrícula _______________________. O trabalho, intitulado __________________________________________________</w:t>
      </w:r>
    </w:p>
    <w:p w:rsidR="00000000" w:rsidDel="00000000" w:rsidP="00000000" w:rsidRDefault="00000000" w:rsidRPr="00000000" w14:paraId="00000005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____________________________________________________________________, é apresentado como requisito parcial à obtenção do grau de Bacharel em Direito, para defesa perante a seguinte Comissão Examinadora: </w:t>
      </w:r>
    </w:p>
    <w:p w:rsidR="00000000" w:rsidDel="00000000" w:rsidP="00000000" w:rsidRDefault="00000000" w:rsidRPr="00000000" w14:paraId="00000006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1) __________________________________________________________________;</w:t>
      </w:r>
    </w:p>
    <w:p w:rsidR="00000000" w:rsidDel="00000000" w:rsidP="00000000" w:rsidRDefault="00000000" w:rsidRPr="00000000" w14:paraId="00000007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2) __________________________________________________________________;</w:t>
      </w:r>
    </w:p>
    <w:p w:rsidR="00000000" w:rsidDel="00000000" w:rsidP="00000000" w:rsidRDefault="00000000" w:rsidRPr="00000000" w14:paraId="00000008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3) __________________________________________________________________.</w:t>
      </w:r>
    </w:p>
    <w:p w:rsidR="00000000" w:rsidDel="00000000" w:rsidP="00000000" w:rsidRDefault="00000000" w:rsidRPr="00000000" w14:paraId="00000009">
      <w:pPr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São atribuídos os seguintes conceitos ao trabalho pelos membros da Comissão Examinadora, a saber:XXXXXXXXXXXXXXXXXXXXXXXXXXXXXXXX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1) </w:t>
      </w:r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 xml:space="preserve">(  ) Aprovado/(  ) Reprovado;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XXXXXXXXXXXXXXXXXXXXXXXXXXXXXXXXXX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2) </w:t>
      </w:r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 xml:space="preserve">(  ) Aprovado/(  ) Reprovado;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XXXXXXXXXXXXXXXXXXXXXXXXXXXXXXXXXX </w:t>
      </w:r>
    </w:p>
    <w:p w:rsidR="00000000" w:rsidDel="00000000" w:rsidP="00000000" w:rsidRDefault="00000000" w:rsidRPr="00000000" w14:paraId="0000000C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3) </w:t>
      </w:r>
      <w:r w:rsidDel="00000000" w:rsidR="00000000" w:rsidRPr="00000000">
        <w:rPr>
          <w:rFonts w:ascii="Helvetica Neue" w:cs="Helvetica Neue" w:eastAsia="Helvetica Neue" w:hAnsi="Helvetica Neue"/>
          <w:u w:val="single"/>
          <w:rtl w:val="0"/>
        </w:rPr>
        <w:t xml:space="preserve">(  ) Aprovado/(  ) Reprovado.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XXXXXXXXXXXXXXXXXXXXXXXXXXXXXXXXXX </w:t>
      </w:r>
    </w:p>
    <w:p w:rsidR="00000000" w:rsidDel="00000000" w:rsidP="00000000" w:rsidRDefault="00000000" w:rsidRPr="00000000" w14:paraId="0000000D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Ao final, o trabalho é considerado:XXXXXXXXXXXXXXXXXXXXXXXXXXXXXXX</w:t>
      </w:r>
    </w:p>
    <w:p w:rsidR="00000000" w:rsidDel="00000000" w:rsidP="00000000" w:rsidRDefault="00000000" w:rsidRPr="00000000" w14:paraId="0000000E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(   ) Aprovado.XXXXXXXXXXXXXXXXXXXXXXXXXXXXXXXXXXXXXXXXXXXXXX</w:t>
      </w:r>
    </w:p>
    <w:p w:rsidR="00000000" w:rsidDel="00000000" w:rsidP="00000000" w:rsidRDefault="00000000" w:rsidRPr="00000000" w14:paraId="0000000F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(   ) Reprovado.XXXXXXXXXXXXXXXXXXXXXXXXXXXXXXXXXXXXXXXXXXXXX</w:t>
      </w:r>
    </w:p>
    <w:p w:rsidR="00000000" w:rsidDel="00000000" w:rsidP="00000000" w:rsidRDefault="00000000" w:rsidRPr="00000000" w14:paraId="00000010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Finalizados os trabalhos, é lavrada a presente ata que, lida e aprovada, vai assinada pelo(a) aluno(a) autor(a) do trabalho defendido e pelos membros da Comissão Examinadora.XXXXXXXXXXXXXXXXXXXXXXXXXXXXXXXXXXXXXX</w:t>
      </w:r>
    </w:p>
    <w:p w:rsidR="00000000" w:rsidDel="00000000" w:rsidP="00000000" w:rsidRDefault="00000000" w:rsidRPr="00000000" w14:paraId="00000011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Governador Valadares, _____ de ____________ de 20____.</w:t>
      </w:r>
    </w:p>
    <w:p w:rsidR="00000000" w:rsidDel="00000000" w:rsidP="00000000" w:rsidRDefault="00000000" w:rsidRPr="00000000" w14:paraId="00000013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br w:type="textWrapping"/>
        <w:t xml:space="preserve">   ____________________________        1)_________________________________</w:t>
      </w:r>
    </w:p>
    <w:p w:rsidR="00000000" w:rsidDel="00000000" w:rsidP="00000000" w:rsidRDefault="00000000" w:rsidRPr="00000000" w14:paraId="00000014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    Autor(a) do trabalho                        Membro da Comissão Examinadora</w:t>
        <w:br w:type="textWrapping"/>
        <w:t xml:space="preserve">     discente do curso de direito                   orientador(a) ou coorientador(a)</w:t>
        <w:br w:type="textWrapping"/>
        <w:t xml:space="preserve">                                                                 docente do curso de direito UFJF/GV                      </w:t>
      </w:r>
    </w:p>
    <w:p w:rsidR="00000000" w:rsidDel="00000000" w:rsidP="00000000" w:rsidRDefault="00000000" w:rsidRPr="00000000" w14:paraId="00000015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2)_______________________________   3)________________________________</w:t>
      </w:r>
    </w:p>
    <w:p w:rsidR="00000000" w:rsidDel="00000000" w:rsidP="00000000" w:rsidRDefault="00000000" w:rsidRPr="00000000" w14:paraId="00000017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Membro da Comissão Examinadora     Membro da Comissão Examinadora</w:t>
      </w:r>
    </w:p>
    <w:p w:rsidR="00000000" w:rsidDel="00000000" w:rsidP="00000000" w:rsidRDefault="00000000" w:rsidRPr="00000000" w14:paraId="00000018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docente do quadro da UFJF/GV           (   ) docente do quadro da UFJF/GV</w:t>
      </w:r>
    </w:p>
    <w:p w:rsidR="00000000" w:rsidDel="00000000" w:rsidP="00000000" w:rsidRDefault="00000000" w:rsidRPr="00000000" w14:paraId="00000019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                                                            (   ) membro externo</w:t>
      </w:r>
    </w:p>
    <w:p w:rsidR="00000000" w:rsidDel="00000000" w:rsidP="00000000" w:rsidRDefault="00000000" w:rsidRPr="00000000" w14:paraId="0000001A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           </w:t>
      </w:r>
    </w:p>
    <w:p w:rsidR="00000000" w:rsidDel="00000000" w:rsidP="00000000" w:rsidRDefault="00000000" w:rsidRPr="00000000" w14:paraId="0000001B">
      <w:pPr>
        <w:jc w:val="both"/>
        <w:rPr>
          <w:rFonts w:ascii="Helvetica Neue" w:cs="Helvetica Neue" w:eastAsia="Helvetica Neue" w:hAnsi="Helvetica Neue"/>
          <w:b w:val="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4)_______________________________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Membro da comissão examinadora</w:t>
      </w:r>
    </w:p>
    <w:p w:rsidR="00000000" w:rsidDel="00000000" w:rsidP="00000000" w:rsidRDefault="00000000" w:rsidRPr="00000000" w14:paraId="0000001D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(   ) coorientador(a) docente do quadro da UFJF/GV</w:t>
      </w:r>
    </w:p>
    <w:p w:rsidR="00000000" w:rsidDel="00000000" w:rsidP="00000000" w:rsidRDefault="00000000" w:rsidRPr="00000000" w14:paraId="0000001E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  (   ) coorientador(a) externo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footerReference r:id="rId8" w:type="default"/>
      <w:footerReference r:id="rId9" w:type="even"/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both"/>
      <w:rPr>
        <w:rFonts w:ascii="Helvetica Neue" w:cs="Helvetica Neue" w:eastAsia="Helvetica Neue" w:hAnsi="Helvetica Neue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both"/>
      <w:rPr>
        <w:rFonts w:ascii="Helvetica Neue" w:cs="Helvetica Neue" w:eastAsia="Helvetica Neue" w:hAnsi="Helvetica Neue"/>
        <w:sz w:val="20"/>
        <w:szCs w:val="20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sz w:val="20"/>
        <w:szCs w:val="20"/>
        <w:vertAlign w:val="baseline"/>
        <w:rtl w:val="0"/>
      </w:rPr>
      <w:t xml:space="preserve">Ofício N° 012/2014/DEP DIRGV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ind w:right="-631"/>
      <w:rPr>
        <w:rFonts w:ascii="Arial" w:cs="Arial" w:eastAsia="Arial" w:hAnsi="Arial"/>
        <w:sz w:val="28"/>
        <w:szCs w:val="28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sz w:val="28"/>
        <w:szCs w:val="28"/>
        <w:vertAlign w:val="baseline"/>
        <w:rtl w:val="0"/>
      </w:rPr>
      <w:t xml:space="preserve">COORDENAÇÃO DO CURSO DE DIREITO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-360043</wp:posOffset>
          </wp:positionH>
          <wp:positionV relativeFrom="paragraph">
            <wp:posOffset>-288289</wp:posOffset>
          </wp:positionV>
          <wp:extent cx="2417445" cy="8001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1744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both"/>
      <w:rPr>
        <w:rFonts w:ascii="Helvetica Neue" w:cs="Helvetica Neue" w:eastAsia="Helvetica Neue" w:hAnsi="Helvetica Neue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