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E5" w:rsidRDefault="00A712A7" w:rsidP="00927F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2A7">
        <w:rPr>
          <w:rFonts w:ascii="Times New Roman" w:hAnsi="Times New Roman" w:cs="Times New Roman"/>
          <w:sz w:val="24"/>
          <w:szCs w:val="24"/>
        </w:rPr>
        <w:t>Estud</w:t>
      </w:r>
      <w:r w:rsidR="00D05C2D">
        <w:rPr>
          <w:rFonts w:ascii="Times New Roman" w:hAnsi="Times New Roman" w:cs="Times New Roman"/>
          <w:sz w:val="24"/>
          <w:szCs w:val="24"/>
        </w:rPr>
        <w:t>o dirigido: Sistema Articular</w:t>
      </w:r>
    </w:p>
    <w:p w:rsidR="00603634" w:rsidRPr="00A712A7" w:rsidRDefault="00603634" w:rsidP="00927F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EB5" w:rsidRPr="00F33EB5" w:rsidRDefault="00F33EB5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1-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>Defina articulação (junturas).</w:t>
      </w: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33EB5" w:rsidRDefault="00F33EB5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2-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>Classifique as articulações segundo o tipo de tecido que o interpõem.</w:t>
      </w: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B2FBA" w:rsidRDefault="00DB2FBA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3- 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>Cite exemplos de articulações do tipo fibrosa e cartilaginosas.</w:t>
      </w:r>
    </w:p>
    <w:p w:rsidR="00DB2FBA" w:rsidRDefault="00DB2FBA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4- 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>Defina fontanelas. Qual sua função?</w:t>
      </w:r>
    </w:p>
    <w:p w:rsidR="00DB2FBA" w:rsidRPr="00F33EB5" w:rsidRDefault="00DB2FBA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5- </w:t>
      </w: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Cite 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>as características das articulações sinoviais.</w:t>
      </w:r>
    </w:p>
    <w:p w:rsidR="00F33EB5" w:rsidRDefault="00DB2FBA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Defina cartilagem articular considerando </w:t>
      </w:r>
      <w:proofErr w:type="gramStart"/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>sua características</w:t>
      </w:r>
      <w:proofErr w:type="gramEnd"/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macroscópicas e funcionais. </w:t>
      </w:r>
    </w:p>
    <w:p w:rsidR="00DB2FBA" w:rsidRPr="00F33EB5" w:rsidRDefault="00DB2FBA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7- 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Defina discos e meniscos. Quais suas funções? </w:t>
      </w:r>
    </w:p>
    <w:p w:rsidR="00F33EB5" w:rsidRPr="00F33EB5" w:rsidRDefault="00342526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Descreva sobre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>capsula</w:t>
      </w:r>
      <w:proofErr w:type="gramEnd"/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articular.</w:t>
      </w:r>
    </w:p>
    <w:p w:rsidR="00F33EB5" w:rsidRPr="00F33EB5" w:rsidRDefault="00342526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>Defina ligamento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33EB5"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Quais suas funções? </w:t>
      </w:r>
    </w:p>
    <w:p w:rsidR="00F33EB5" w:rsidRPr="00F33EB5" w:rsidRDefault="00F33EB5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7-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>Cite vários exemplos de articulações sinoviais em nosso corpo.</w:t>
      </w:r>
    </w:p>
    <w:p w:rsidR="00F33EB5" w:rsidRPr="00F33EB5" w:rsidRDefault="00F33EB5" w:rsidP="00342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EB5">
        <w:rPr>
          <w:rFonts w:ascii="Times New Roman" w:eastAsia="Times New Roman" w:hAnsi="Times New Roman" w:cs="Times New Roman"/>
          <w:sz w:val="24"/>
          <w:szCs w:val="24"/>
          <w:lang w:eastAsia="pt-BR"/>
        </w:rPr>
        <w:t>8-</w:t>
      </w:r>
      <w:r w:rsidR="00603634" w:rsidRPr="006036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>Porque cada articulação sinovial permite um tipo de movimento diferente</w:t>
      </w:r>
      <w:bookmarkStart w:id="0" w:name="_GoBack"/>
      <w:bookmarkEnd w:id="0"/>
      <w:r w:rsidR="00D05C2D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A712A7" w:rsidRPr="00603634" w:rsidRDefault="00A712A7">
      <w:pPr>
        <w:rPr>
          <w:rFonts w:ascii="Times New Roman" w:hAnsi="Times New Roman" w:cs="Times New Roman"/>
          <w:sz w:val="24"/>
          <w:szCs w:val="24"/>
        </w:rPr>
      </w:pPr>
    </w:p>
    <w:sectPr w:rsidR="00A712A7" w:rsidRPr="006036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8E" w:rsidRDefault="00457D8E" w:rsidP="00A712A7">
      <w:pPr>
        <w:spacing w:after="0" w:line="240" w:lineRule="auto"/>
      </w:pPr>
      <w:r>
        <w:separator/>
      </w:r>
    </w:p>
  </w:endnote>
  <w:endnote w:type="continuationSeparator" w:id="0">
    <w:p w:rsidR="00457D8E" w:rsidRDefault="00457D8E" w:rsidP="00A7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8E" w:rsidRDefault="00457D8E" w:rsidP="00A712A7">
      <w:pPr>
        <w:spacing w:after="0" w:line="240" w:lineRule="auto"/>
      </w:pPr>
      <w:r>
        <w:separator/>
      </w:r>
    </w:p>
  </w:footnote>
  <w:footnote w:type="continuationSeparator" w:id="0">
    <w:p w:rsidR="00457D8E" w:rsidRDefault="00457D8E" w:rsidP="00A7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A7" w:rsidRDefault="00A712A7" w:rsidP="00A712A7">
    <w:pPr>
      <w:pStyle w:val="Cabealho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999A812" wp14:editId="56D17D26">
          <wp:simplePos x="0" y="0"/>
          <wp:positionH relativeFrom="column">
            <wp:posOffset>-142352</wp:posOffset>
          </wp:positionH>
          <wp:positionV relativeFrom="paragraph">
            <wp:posOffset>-266065</wp:posOffset>
          </wp:positionV>
          <wp:extent cx="1493520" cy="737870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</w:t>
    </w:r>
  </w:p>
  <w:p w:rsidR="00A712A7" w:rsidRDefault="00A712A7" w:rsidP="00A712A7">
    <w:pPr>
      <w:pStyle w:val="Cabealho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</w:t>
    </w:r>
    <w:r w:rsidRPr="00BB26EF">
      <w:rPr>
        <w:rFonts w:ascii="Times New Roman" w:hAnsi="Times New Roman"/>
        <w:b/>
        <w:sz w:val="24"/>
        <w:szCs w:val="24"/>
      </w:rPr>
      <w:t>Universidade Federal de Juiz de Fora</w:t>
    </w:r>
  </w:p>
  <w:p w:rsidR="00A712A7" w:rsidRPr="00BB26EF" w:rsidRDefault="00A712A7" w:rsidP="00A712A7">
    <w:pPr>
      <w:pStyle w:val="Cabealh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______________________________________________________________________</w:t>
    </w:r>
  </w:p>
  <w:p w:rsidR="00A712A7" w:rsidRDefault="00A712A7" w:rsidP="00A712A7">
    <w:pPr>
      <w:pStyle w:val="Cabealho"/>
    </w:pPr>
  </w:p>
  <w:p w:rsidR="00A712A7" w:rsidRDefault="00A712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A7"/>
    <w:rsid w:val="00342526"/>
    <w:rsid w:val="00457D8E"/>
    <w:rsid w:val="00484DE5"/>
    <w:rsid w:val="0051057D"/>
    <w:rsid w:val="005331D6"/>
    <w:rsid w:val="00603634"/>
    <w:rsid w:val="00927FE8"/>
    <w:rsid w:val="00A712A7"/>
    <w:rsid w:val="00D05C2D"/>
    <w:rsid w:val="00DB2FBA"/>
    <w:rsid w:val="00F3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2A7"/>
  </w:style>
  <w:style w:type="paragraph" w:styleId="Rodap">
    <w:name w:val="footer"/>
    <w:basedOn w:val="Normal"/>
    <w:link w:val="Rodap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2A7"/>
  </w:style>
  <w:style w:type="paragraph" w:styleId="Rodap">
    <w:name w:val="footer"/>
    <w:basedOn w:val="Normal"/>
    <w:link w:val="Rodap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2016-04-18T19:16:00Z</dcterms:created>
  <dcterms:modified xsi:type="dcterms:W3CDTF">2016-04-18T19:16:00Z</dcterms:modified>
</cp:coreProperties>
</file>